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BF37B6" w:rsidRDefault="00821C10" w:rsidP="00FF538F">
      <w:pPr>
        <w:spacing w:after="0"/>
        <w:jc w:val="right"/>
        <w:rPr>
          <w:rFonts w:ascii="PT Astra Serif" w:hAnsi="PT Astra Serif"/>
          <w:b/>
          <w:bCs/>
          <w:sz w:val="20"/>
          <w:szCs w:val="20"/>
        </w:rPr>
      </w:pPr>
      <w:r w:rsidRPr="00BF37B6">
        <w:rPr>
          <w:rFonts w:ascii="PT Astra Serif" w:hAnsi="PT Astra Serif"/>
          <w:b/>
          <w:bCs/>
          <w:sz w:val="20"/>
          <w:szCs w:val="20"/>
        </w:rPr>
        <w:t>П</w:t>
      </w:r>
      <w:r w:rsidR="00200DC9" w:rsidRPr="00BF37B6">
        <w:rPr>
          <w:rFonts w:ascii="PT Astra Serif" w:hAnsi="PT Astra Serif"/>
          <w:b/>
          <w:bCs/>
          <w:sz w:val="20"/>
          <w:szCs w:val="20"/>
        </w:rPr>
        <w:t>риложени</w:t>
      </w:r>
      <w:r w:rsidRPr="00BF37B6">
        <w:rPr>
          <w:rFonts w:ascii="PT Astra Serif" w:hAnsi="PT Astra Serif"/>
          <w:b/>
          <w:bCs/>
          <w:sz w:val="20"/>
          <w:szCs w:val="20"/>
        </w:rPr>
        <w:t xml:space="preserve">е </w:t>
      </w:r>
      <w:r w:rsidR="00200DC9" w:rsidRPr="00BF37B6">
        <w:rPr>
          <w:rFonts w:ascii="PT Astra Serif" w:hAnsi="PT Astra Serif"/>
          <w:b/>
          <w:bCs/>
          <w:sz w:val="20"/>
          <w:szCs w:val="20"/>
        </w:rPr>
        <w:t>№1</w:t>
      </w:r>
    </w:p>
    <w:p w14:paraId="522255C8" w14:textId="77777777" w:rsidR="004E6277" w:rsidRPr="00BF37B6" w:rsidRDefault="004E6277" w:rsidP="00FF538F">
      <w:pPr>
        <w:spacing w:after="0"/>
        <w:jc w:val="right"/>
        <w:rPr>
          <w:rFonts w:ascii="PT Astra Serif" w:hAnsi="PT Astra Serif"/>
          <w:b/>
          <w:bCs/>
          <w:sz w:val="20"/>
          <w:szCs w:val="20"/>
        </w:rPr>
      </w:pPr>
      <w:r w:rsidRPr="00BF37B6">
        <w:rPr>
          <w:rFonts w:ascii="PT Astra Serif" w:hAnsi="PT Astra Serif"/>
          <w:b/>
          <w:bCs/>
          <w:sz w:val="20"/>
          <w:szCs w:val="20"/>
        </w:rPr>
        <w:t>к извещению об осуществлении закупки</w:t>
      </w:r>
    </w:p>
    <w:p w14:paraId="0C58B44B" w14:textId="77777777" w:rsidR="00F52D36" w:rsidRPr="00BF37B6" w:rsidRDefault="00F52D36" w:rsidP="00FF538F">
      <w:pPr>
        <w:spacing w:after="0"/>
        <w:jc w:val="center"/>
        <w:rPr>
          <w:rFonts w:ascii="PT Astra Serif" w:hAnsi="PT Astra Serif"/>
          <w:b/>
          <w:bCs/>
          <w:sz w:val="20"/>
          <w:szCs w:val="20"/>
        </w:rPr>
      </w:pPr>
    </w:p>
    <w:p w14:paraId="59258A7B" w14:textId="75DC80FC" w:rsidR="000A5BDC" w:rsidRDefault="004E6277" w:rsidP="004B0236">
      <w:pPr>
        <w:spacing w:after="0"/>
        <w:jc w:val="center"/>
        <w:rPr>
          <w:rFonts w:ascii="PT Astra Serif" w:hAnsi="PT Astra Serif"/>
          <w:b/>
          <w:bCs/>
          <w:sz w:val="20"/>
          <w:szCs w:val="20"/>
        </w:rPr>
      </w:pPr>
      <w:r w:rsidRPr="00BF37B6">
        <w:rPr>
          <w:rFonts w:ascii="PT Astra Serif" w:hAnsi="PT Astra Serif"/>
          <w:b/>
          <w:bCs/>
          <w:sz w:val="20"/>
          <w:szCs w:val="20"/>
        </w:rPr>
        <w:t xml:space="preserve"> Описание объекта закупки (Техническое задание)</w:t>
      </w:r>
    </w:p>
    <w:p w14:paraId="274D35F7" w14:textId="77777777" w:rsidR="004B0236" w:rsidRPr="004B0236" w:rsidRDefault="004B0236" w:rsidP="004B0236">
      <w:pPr>
        <w:spacing w:after="0"/>
        <w:jc w:val="center"/>
        <w:rPr>
          <w:rFonts w:ascii="PT Astra Serif" w:hAnsi="PT Astra Serif"/>
          <w:b/>
          <w:bCs/>
          <w:sz w:val="20"/>
          <w:szCs w:val="20"/>
        </w:rPr>
      </w:pPr>
    </w:p>
    <w:p w14:paraId="715D188A" w14:textId="77777777" w:rsidR="007A0547" w:rsidRPr="007A0547" w:rsidRDefault="007A0547" w:rsidP="007A0547">
      <w:pPr>
        <w:spacing w:after="0"/>
        <w:rPr>
          <w:rFonts w:ascii="PT Astra Serif" w:hAnsi="PT Astra Serif"/>
          <w:b/>
          <w:sz w:val="20"/>
          <w:szCs w:val="20"/>
        </w:rPr>
      </w:pPr>
      <w:r w:rsidRPr="007A0547">
        <w:rPr>
          <w:rFonts w:ascii="PT Astra Serif" w:hAnsi="PT Astra Serif"/>
          <w:b/>
          <w:sz w:val="20"/>
          <w:szCs w:val="20"/>
        </w:rPr>
        <w:t>Место доставки товара, сроки поставки и монтажа товара</w:t>
      </w:r>
    </w:p>
    <w:p w14:paraId="1B83513F" w14:textId="148F4DE2" w:rsidR="007A0547" w:rsidRPr="007A0547" w:rsidRDefault="007A0547" w:rsidP="007A0547">
      <w:pPr>
        <w:spacing w:after="0"/>
        <w:rPr>
          <w:rFonts w:ascii="PT Astra Serif" w:hAnsi="PT Astra Serif"/>
          <w:sz w:val="20"/>
          <w:szCs w:val="20"/>
        </w:rPr>
      </w:pPr>
      <w:r w:rsidRPr="007A0547">
        <w:rPr>
          <w:rFonts w:ascii="PT Astra Serif" w:hAnsi="PT Astra Serif"/>
          <w:b/>
          <w:sz w:val="20"/>
          <w:szCs w:val="20"/>
        </w:rPr>
        <w:t>Место поставки товара:</w:t>
      </w:r>
      <w:r>
        <w:rPr>
          <w:rFonts w:ascii="PT Astra Serif" w:hAnsi="PT Astra Serif"/>
          <w:sz w:val="20"/>
          <w:szCs w:val="20"/>
        </w:rPr>
        <w:t xml:space="preserve"> 628260</w:t>
      </w:r>
      <w:r w:rsidR="00A1075D">
        <w:rPr>
          <w:rFonts w:ascii="PT Astra Serif" w:hAnsi="PT Astra Serif"/>
          <w:sz w:val="20"/>
          <w:szCs w:val="20"/>
        </w:rPr>
        <w:t>, ХМАО-Югра, г. Югорск, ул. Таежная,</w:t>
      </w:r>
      <w:r w:rsidR="0014618D">
        <w:rPr>
          <w:rFonts w:ascii="PT Astra Serif" w:hAnsi="PT Astra Serif"/>
          <w:sz w:val="20"/>
          <w:szCs w:val="20"/>
        </w:rPr>
        <w:t xml:space="preserve"> з</w:t>
      </w:r>
      <w:r w:rsidR="00A1075D">
        <w:rPr>
          <w:rFonts w:ascii="PT Astra Serif" w:hAnsi="PT Astra Serif"/>
          <w:sz w:val="20"/>
          <w:szCs w:val="20"/>
        </w:rPr>
        <w:t>д.27</w:t>
      </w:r>
      <w:r w:rsidRPr="007A0547">
        <w:rPr>
          <w:rFonts w:ascii="PT Astra Serif" w:hAnsi="PT Astra Serif"/>
          <w:sz w:val="20"/>
          <w:szCs w:val="20"/>
        </w:rPr>
        <w:t>.</w:t>
      </w:r>
    </w:p>
    <w:p w14:paraId="17D0975C" w14:textId="013B4D88" w:rsidR="007A0547" w:rsidRPr="007A0547" w:rsidRDefault="007A0547" w:rsidP="007A0547">
      <w:pPr>
        <w:spacing w:after="0"/>
        <w:rPr>
          <w:rFonts w:ascii="PT Astra Serif" w:hAnsi="PT Astra Serif"/>
          <w:sz w:val="20"/>
          <w:szCs w:val="20"/>
        </w:rPr>
      </w:pPr>
      <w:r w:rsidRPr="007A0547">
        <w:rPr>
          <w:rFonts w:ascii="PT Astra Serif" w:hAnsi="PT Astra Serif"/>
          <w:b/>
          <w:sz w:val="20"/>
          <w:szCs w:val="20"/>
        </w:rPr>
        <w:t>Сроки поставки и монтажа товара:</w:t>
      </w:r>
      <w:r w:rsidR="00B9495A">
        <w:rPr>
          <w:rFonts w:ascii="PT Astra Serif" w:hAnsi="PT Astra Serif"/>
          <w:sz w:val="20"/>
          <w:szCs w:val="20"/>
        </w:rPr>
        <w:t xml:space="preserve"> в срок до 30 апреля</w:t>
      </w:r>
      <w:r w:rsidRPr="007A0547">
        <w:rPr>
          <w:rFonts w:ascii="PT Astra Serif" w:hAnsi="PT Astra Serif"/>
          <w:sz w:val="20"/>
          <w:szCs w:val="20"/>
        </w:rPr>
        <w:t xml:space="preserve"> 2024 г. (дата согласовывается с Заказчиком) в рабочие дни с 9:00 час. до 17:00 час. Поставщик не менее чем за три рабочих дня до поставки Товара согласовывает с Заказчиком дату, время и место доставки.</w:t>
      </w:r>
    </w:p>
    <w:p w14:paraId="2BEAF6A3" w14:textId="77777777" w:rsidR="004E6277" w:rsidRPr="00BF37B6" w:rsidRDefault="004E6277" w:rsidP="00FF538F">
      <w:pPr>
        <w:spacing w:after="0"/>
        <w:rPr>
          <w:rFonts w:ascii="PT Astra Serif" w:eastAsia="Calibri" w:hAnsi="PT Astra Serif"/>
          <w:b/>
          <w:sz w:val="20"/>
          <w:szCs w:val="20"/>
          <w:lang w:eastAsia="x-none"/>
        </w:rPr>
      </w:pPr>
      <w:r w:rsidRPr="00BF37B6">
        <w:rPr>
          <w:rFonts w:ascii="PT Astra Serif" w:eastAsia="Calibri" w:hAnsi="PT Astra Serif"/>
          <w:b/>
          <w:sz w:val="20"/>
          <w:szCs w:val="20"/>
          <w:lang w:val="x-none" w:eastAsia="x-none"/>
        </w:rPr>
        <w:t>Количество поставляемого товара:</w:t>
      </w:r>
      <w:r w:rsidRPr="00BF37B6">
        <w:rPr>
          <w:rFonts w:ascii="PT Astra Serif" w:eastAsia="Calibri" w:hAnsi="PT Astra Serif"/>
          <w:b/>
          <w:sz w:val="20"/>
          <w:szCs w:val="20"/>
          <w:lang w:eastAsia="x-none"/>
        </w:rPr>
        <w:t xml:space="preserve"> </w:t>
      </w:r>
      <w:r w:rsidRPr="00BF37B6">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BF37B6">
        <w:rPr>
          <w:rFonts w:ascii="PT Astra Serif" w:eastAsia="Calibri" w:hAnsi="PT Astra Serif"/>
          <w:sz w:val="20"/>
          <w:szCs w:val="20"/>
          <w:lang w:eastAsia="x-none"/>
        </w:rPr>
        <w:t>.</w:t>
      </w:r>
    </w:p>
    <w:p w14:paraId="70049072" w14:textId="77777777" w:rsidR="004E6277" w:rsidRPr="00BF37B6" w:rsidRDefault="004E6277" w:rsidP="00FF538F">
      <w:pPr>
        <w:spacing w:after="0"/>
        <w:rPr>
          <w:rFonts w:ascii="PT Astra Serif" w:hAnsi="PT Astra Serif"/>
          <w:sz w:val="20"/>
          <w:szCs w:val="20"/>
        </w:rPr>
      </w:pPr>
      <w:r w:rsidRPr="00BF37B6">
        <w:rPr>
          <w:rFonts w:ascii="PT Astra Serif" w:eastAsia="Calibri" w:hAnsi="PT Astra Serif"/>
          <w:b/>
          <w:sz w:val="20"/>
          <w:szCs w:val="20"/>
          <w:lang w:val="x-none" w:eastAsia="x-none"/>
        </w:rPr>
        <w:t>Форма, сроки и порядок оплаты закупаемых товаров:</w:t>
      </w:r>
      <w:r w:rsidRPr="00BF37B6">
        <w:rPr>
          <w:rFonts w:ascii="PT Astra Serif" w:eastAsia="Calibri" w:hAnsi="PT Astra Serif"/>
          <w:b/>
          <w:sz w:val="20"/>
          <w:szCs w:val="20"/>
          <w:lang w:eastAsia="x-none"/>
        </w:rPr>
        <w:t xml:space="preserve"> </w:t>
      </w:r>
      <w:r w:rsidRPr="00BF37B6">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103E7B29" w14:textId="5B1A0CFB" w:rsidR="000A5BDC" w:rsidRDefault="004E6277" w:rsidP="00FF538F">
      <w:pPr>
        <w:spacing w:after="0"/>
        <w:rPr>
          <w:rFonts w:ascii="PT Astra Serif" w:eastAsia="Calibri" w:hAnsi="PT Astra Serif"/>
          <w:b/>
          <w:sz w:val="20"/>
          <w:szCs w:val="20"/>
          <w:lang w:val="x-none" w:eastAsia="x-none"/>
        </w:rPr>
      </w:pPr>
      <w:r w:rsidRPr="00BF37B6">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170EA54" w14:textId="68364C80" w:rsidR="00B9495A" w:rsidRPr="00B9495A" w:rsidRDefault="00B9495A" w:rsidP="00FF538F">
      <w:pPr>
        <w:spacing w:after="0"/>
        <w:rPr>
          <w:rFonts w:ascii="PT Astra Serif" w:eastAsia="Calibri" w:hAnsi="PT Astra Serif"/>
          <w:b/>
          <w:sz w:val="20"/>
          <w:szCs w:val="20"/>
          <w:lang w:eastAsia="x-none"/>
        </w:rPr>
      </w:pPr>
      <w:r>
        <w:rPr>
          <w:rFonts w:ascii="PT Astra Serif" w:eastAsia="Calibri" w:hAnsi="PT Astra Serif"/>
          <w:b/>
          <w:sz w:val="20"/>
          <w:szCs w:val="20"/>
          <w:lang w:eastAsia="x-none"/>
        </w:rPr>
        <w:t xml:space="preserve"> ОКПД 2: 32.99.53.130</w:t>
      </w:r>
    </w:p>
    <w:p w14:paraId="1792C830" w14:textId="77777777" w:rsidR="00CD3915" w:rsidRPr="0009565C" w:rsidRDefault="00CD3915" w:rsidP="00CD3915">
      <w:pPr>
        <w:ind w:left="360"/>
        <w:jc w:val="right"/>
        <w:rPr>
          <w:rFonts w:asciiTheme="minorHAnsi" w:hAnsiTheme="minorHAnsi" w:cstheme="minorHAnsi"/>
          <w:sz w:val="20"/>
          <w:szCs w:val="20"/>
        </w:rPr>
      </w:pPr>
      <w:r w:rsidRPr="0009565C">
        <w:rPr>
          <w:rFonts w:asciiTheme="minorHAnsi" w:hAnsiTheme="minorHAnsi" w:cstheme="minorHAnsi"/>
          <w:sz w:val="20"/>
          <w:szCs w:val="20"/>
        </w:rPr>
        <w:t>Таблица 1</w:t>
      </w:r>
    </w:p>
    <w:tbl>
      <w:tblPr>
        <w:tblStyle w:val="aa"/>
        <w:tblpPr w:leftFromText="180" w:rightFromText="180" w:vertAnchor="text" w:tblpXSpec="center" w:tblpY="1"/>
        <w:tblOverlap w:val="never"/>
        <w:tblW w:w="5000" w:type="pct"/>
        <w:tblLook w:val="04A0" w:firstRow="1" w:lastRow="0" w:firstColumn="1" w:lastColumn="0" w:noHBand="0" w:noVBand="1"/>
      </w:tblPr>
      <w:tblGrid>
        <w:gridCol w:w="317"/>
        <w:gridCol w:w="1555"/>
        <w:gridCol w:w="2449"/>
        <w:gridCol w:w="1778"/>
        <w:gridCol w:w="1574"/>
        <w:gridCol w:w="598"/>
        <w:gridCol w:w="2151"/>
      </w:tblGrid>
      <w:tr w:rsidR="004824CD" w:rsidRPr="00CD3915" w14:paraId="7030AC21" w14:textId="77777777" w:rsidTr="004824CD">
        <w:trPr>
          <w:trHeight w:val="938"/>
        </w:trPr>
        <w:tc>
          <w:tcPr>
            <w:tcW w:w="152" w:type="pct"/>
            <w:vMerge w:val="restart"/>
            <w:vAlign w:val="center"/>
          </w:tcPr>
          <w:p w14:paraId="7516906F" w14:textId="77777777" w:rsidR="004824CD" w:rsidRPr="00CD3915" w:rsidRDefault="004824CD" w:rsidP="00326692">
            <w:pPr>
              <w:jc w:val="center"/>
              <w:rPr>
                <w:b/>
                <w:sz w:val="20"/>
                <w:szCs w:val="20"/>
                <w:lang w:eastAsia="zh-CN"/>
              </w:rPr>
            </w:pPr>
          </w:p>
        </w:tc>
        <w:tc>
          <w:tcPr>
            <w:tcW w:w="746" w:type="pct"/>
            <w:vMerge w:val="restart"/>
            <w:vAlign w:val="center"/>
          </w:tcPr>
          <w:p w14:paraId="7DAFD899" w14:textId="77777777" w:rsidR="004824CD" w:rsidRPr="00CD3915" w:rsidRDefault="004824CD" w:rsidP="00326692">
            <w:pPr>
              <w:jc w:val="center"/>
              <w:rPr>
                <w:b/>
                <w:sz w:val="20"/>
                <w:szCs w:val="20"/>
              </w:rPr>
            </w:pPr>
            <w:r w:rsidRPr="00CD3915">
              <w:rPr>
                <w:b/>
                <w:sz w:val="20"/>
                <w:szCs w:val="20"/>
                <w:lang w:eastAsia="zh-CN"/>
              </w:rPr>
              <w:t>Наименование товара</w:t>
            </w:r>
          </w:p>
        </w:tc>
        <w:tc>
          <w:tcPr>
            <w:tcW w:w="2028" w:type="pct"/>
            <w:gridSpan w:val="2"/>
            <w:vAlign w:val="center"/>
          </w:tcPr>
          <w:p w14:paraId="5E156389" w14:textId="77777777" w:rsidR="004824CD" w:rsidRPr="00CD3915" w:rsidRDefault="004824CD" w:rsidP="00326692">
            <w:pPr>
              <w:shd w:val="clear" w:color="auto" w:fill="FFFFFF"/>
              <w:jc w:val="center"/>
              <w:textAlignment w:val="baseline"/>
              <w:outlineLvl w:val="0"/>
              <w:rPr>
                <w:b/>
                <w:sz w:val="20"/>
                <w:szCs w:val="20"/>
                <w:lang w:eastAsia="zh-CN"/>
              </w:rPr>
            </w:pPr>
            <w:r w:rsidRPr="00CD3915">
              <w:rPr>
                <w:b/>
                <w:bCs/>
                <w:sz w:val="20"/>
                <w:szCs w:val="20"/>
                <w:lang w:eastAsia="zh-CN"/>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c>
        <w:tc>
          <w:tcPr>
            <w:tcW w:w="755" w:type="pct"/>
            <w:vMerge w:val="restart"/>
            <w:vAlign w:val="center"/>
          </w:tcPr>
          <w:p w14:paraId="759865A5" w14:textId="77777777" w:rsidR="004824CD" w:rsidRPr="00CD3915" w:rsidRDefault="004824CD" w:rsidP="00326692">
            <w:pPr>
              <w:shd w:val="clear" w:color="auto" w:fill="FFFFFF"/>
              <w:jc w:val="center"/>
              <w:textAlignment w:val="baseline"/>
              <w:outlineLvl w:val="0"/>
              <w:rPr>
                <w:b/>
                <w:sz w:val="20"/>
                <w:szCs w:val="20"/>
                <w:lang w:eastAsia="zh-CN"/>
              </w:rPr>
            </w:pPr>
            <w:r w:rsidRPr="00CD3915">
              <w:rPr>
                <w:b/>
                <w:sz w:val="20"/>
                <w:szCs w:val="20"/>
                <w:lang w:eastAsia="zh-CN"/>
              </w:rPr>
              <w:t>Параметры характеристик</w:t>
            </w:r>
          </w:p>
        </w:tc>
        <w:tc>
          <w:tcPr>
            <w:tcW w:w="287" w:type="pct"/>
            <w:vMerge w:val="restart"/>
            <w:vAlign w:val="center"/>
          </w:tcPr>
          <w:p w14:paraId="728053D7" w14:textId="77777777" w:rsidR="004824CD" w:rsidRPr="00CD3915" w:rsidRDefault="004824CD" w:rsidP="00326692">
            <w:pPr>
              <w:shd w:val="clear" w:color="auto" w:fill="FFFFFF"/>
              <w:jc w:val="center"/>
              <w:textAlignment w:val="baseline"/>
              <w:outlineLvl w:val="0"/>
              <w:rPr>
                <w:bCs/>
                <w:spacing w:val="2"/>
                <w:kern w:val="36"/>
                <w:sz w:val="20"/>
                <w:szCs w:val="20"/>
              </w:rPr>
            </w:pPr>
            <w:r w:rsidRPr="00CD3915">
              <w:rPr>
                <w:b/>
                <w:sz w:val="20"/>
                <w:szCs w:val="20"/>
                <w:lang w:eastAsia="zh-CN"/>
              </w:rPr>
              <w:t>Ед. изм.</w:t>
            </w:r>
          </w:p>
        </w:tc>
        <w:tc>
          <w:tcPr>
            <w:tcW w:w="1032" w:type="pct"/>
            <w:vMerge w:val="restart"/>
            <w:vAlign w:val="center"/>
          </w:tcPr>
          <w:p w14:paraId="3DD35A01" w14:textId="0FC60765" w:rsidR="004824CD" w:rsidRPr="00CD3915" w:rsidRDefault="004824CD" w:rsidP="004824CD">
            <w:pPr>
              <w:shd w:val="clear" w:color="auto" w:fill="FFFFFF"/>
              <w:textAlignment w:val="baseline"/>
              <w:outlineLvl w:val="0"/>
              <w:rPr>
                <w:b/>
                <w:sz w:val="20"/>
                <w:szCs w:val="20"/>
                <w:lang w:eastAsia="zh-CN"/>
              </w:rPr>
            </w:pPr>
            <w:r w:rsidRPr="00CD3915">
              <w:rPr>
                <w:b/>
                <w:sz w:val="20"/>
                <w:szCs w:val="20"/>
                <w:lang w:eastAsia="zh-CN"/>
              </w:rPr>
              <w:t>Кол-во</w:t>
            </w:r>
          </w:p>
        </w:tc>
      </w:tr>
      <w:tr w:rsidR="004824CD" w:rsidRPr="00CD3915" w14:paraId="23BA9C60" w14:textId="77777777" w:rsidTr="004824CD">
        <w:trPr>
          <w:trHeight w:val="937"/>
        </w:trPr>
        <w:tc>
          <w:tcPr>
            <w:tcW w:w="152" w:type="pct"/>
            <w:vMerge/>
            <w:vAlign w:val="center"/>
          </w:tcPr>
          <w:p w14:paraId="1648710A" w14:textId="77777777" w:rsidR="004824CD" w:rsidRPr="00CD3915" w:rsidRDefault="004824CD" w:rsidP="00326692">
            <w:pPr>
              <w:jc w:val="center"/>
              <w:rPr>
                <w:b/>
                <w:sz w:val="20"/>
                <w:szCs w:val="20"/>
                <w:lang w:eastAsia="zh-CN"/>
              </w:rPr>
            </w:pPr>
          </w:p>
        </w:tc>
        <w:tc>
          <w:tcPr>
            <w:tcW w:w="746" w:type="pct"/>
            <w:vMerge/>
            <w:vAlign w:val="center"/>
          </w:tcPr>
          <w:p w14:paraId="74255AA1" w14:textId="77777777" w:rsidR="004824CD" w:rsidRPr="00CD3915" w:rsidRDefault="004824CD" w:rsidP="00326692">
            <w:pPr>
              <w:jc w:val="center"/>
              <w:rPr>
                <w:b/>
                <w:sz w:val="20"/>
                <w:szCs w:val="20"/>
                <w:lang w:eastAsia="zh-CN"/>
              </w:rPr>
            </w:pPr>
          </w:p>
        </w:tc>
        <w:tc>
          <w:tcPr>
            <w:tcW w:w="1175" w:type="pct"/>
            <w:vAlign w:val="center"/>
          </w:tcPr>
          <w:p w14:paraId="5812D610" w14:textId="77777777" w:rsidR="004824CD" w:rsidRPr="00CD3915" w:rsidRDefault="004824CD" w:rsidP="00326692">
            <w:pPr>
              <w:jc w:val="center"/>
              <w:rPr>
                <w:b/>
                <w:bCs/>
                <w:sz w:val="20"/>
                <w:szCs w:val="20"/>
                <w:lang w:eastAsia="zh-CN"/>
              </w:rPr>
            </w:pPr>
            <w:r w:rsidRPr="00CD3915">
              <w:rPr>
                <w:b/>
                <w:bCs/>
                <w:sz w:val="20"/>
                <w:szCs w:val="20"/>
                <w:lang w:eastAsia="zh-CN"/>
              </w:rPr>
              <w:t>Наименование показателя</w:t>
            </w:r>
          </w:p>
        </w:tc>
        <w:tc>
          <w:tcPr>
            <w:tcW w:w="853" w:type="pct"/>
            <w:vAlign w:val="center"/>
          </w:tcPr>
          <w:p w14:paraId="65AAFC27" w14:textId="77777777" w:rsidR="004824CD" w:rsidRPr="00CD3915" w:rsidRDefault="004824CD" w:rsidP="00326692">
            <w:pPr>
              <w:shd w:val="clear" w:color="auto" w:fill="FFFFFF"/>
              <w:jc w:val="center"/>
              <w:textAlignment w:val="baseline"/>
              <w:outlineLvl w:val="0"/>
              <w:rPr>
                <w:b/>
                <w:sz w:val="20"/>
                <w:szCs w:val="20"/>
                <w:lang w:eastAsia="zh-CN"/>
              </w:rPr>
            </w:pPr>
            <w:r w:rsidRPr="00CD3915">
              <w:rPr>
                <w:b/>
                <w:sz w:val="20"/>
                <w:szCs w:val="20"/>
                <w:lang w:eastAsia="zh-CN"/>
              </w:rPr>
              <w:t>Значение показателя</w:t>
            </w:r>
          </w:p>
        </w:tc>
        <w:tc>
          <w:tcPr>
            <w:tcW w:w="755" w:type="pct"/>
            <w:vMerge/>
          </w:tcPr>
          <w:p w14:paraId="6B9843ED" w14:textId="77777777" w:rsidR="004824CD" w:rsidRPr="00CD3915" w:rsidRDefault="004824CD" w:rsidP="00326692">
            <w:pPr>
              <w:shd w:val="clear" w:color="auto" w:fill="FFFFFF"/>
              <w:jc w:val="center"/>
              <w:textAlignment w:val="baseline"/>
              <w:outlineLvl w:val="0"/>
              <w:rPr>
                <w:b/>
                <w:sz w:val="20"/>
                <w:szCs w:val="20"/>
                <w:lang w:eastAsia="zh-CN"/>
              </w:rPr>
            </w:pPr>
          </w:p>
        </w:tc>
        <w:tc>
          <w:tcPr>
            <w:tcW w:w="287" w:type="pct"/>
            <w:vMerge/>
            <w:vAlign w:val="center"/>
          </w:tcPr>
          <w:p w14:paraId="4B72BA2E" w14:textId="77777777" w:rsidR="004824CD" w:rsidRPr="00CD3915" w:rsidRDefault="004824CD" w:rsidP="00326692">
            <w:pPr>
              <w:shd w:val="clear" w:color="auto" w:fill="FFFFFF"/>
              <w:jc w:val="center"/>
              <w:textAlignment w:val="baseline"/>
              <w:outlineLvl w:val="0"/>
              <w:rPr>
                <w:b/>
                <w:sz w:val="20"/>
                <w:szCs w:val="20"/>
                <w:lang w:eastAsia="zh-CN"/>
              </w:rPr>
            </w:pPr>
          </w:p>
        </w:tc>
        <w:tc>
          <w:tcPr>
            <w:tcW w:w="1032" w:type="pct"/>
            <w:vMerge/>
            <w:vAlign w:val="center"/>
          </w:tcPr>
          <w:p w14:paraId="18CDA188" w14:textId="77777777" w:rsidR="004824CD" w:rsidRPr="00CD3915" w:rsidRDefault="004824CD" w:rsidP="00326692">
            <w:pPr>
              <w:shd w:val="clear" w:color="auto" w:fill="FFFFFF"/>
              <w:jc w:val="center"/>
              <w:textAlignment w:val="baseline"/>
              <w:outlineLvl w:val="0"/>
              <w:rPr>
                <w:b/>
                <w:sz w:val="20"/>
                <w:szCs w:val="20"/>
                <w:lang w:eastAsia="zh-CN"/>
              </w:rPr>
            </w:pPr>
          </w:p>
        </w:tc>
      </w:tr>
      <w:tr w:rsidR="004824CD" w:rsidRPr="00CD3915" w14:paraId="6F96E00F" w14:textId="77777777" w:rsidTr="004824CD">
        <w:trPr>
          <w:trHeight w:val="2071"/>
        </w:trPr>
        <w:tc>
          <w:tcPr>
            <w:tcW w:w="152" w:type="pct"/>
            <w:vMerge w:val="restart"/>
            <w:vAlign w:val="center"/>
          </w:tcPr>
          <w:p w14:paraId="490DCAAB" w14:textId="77777777" w:rsidR="004824CD" w:rsidRPr="00CD3915" w:rsidRDefault="004824CD" w:rsidP="00326692">
            <w:pPr>
              <w:widowControl w:val="0"/>
              <w:suppressAutoHyphens/>
              <w:jc w:val="center"/>
              <w:rPr>
                <w:rFonts w:eastAsia="Lucida Sans Unicode"/>
                <w:kern w:val="1"/>
                <w:sz w:val="20"/>
                <w:szCs w:val="20"/>
              </w:rPr>
            </w:pPr>
            <w:r w:rsidRPr="00CD3915">
              <w:rPr>
                <w:rFonts w:eastAsia="Lucida Sans Unicode"/>
                <w:kern w:val="1"/>
                <w:sz w:val="20"/>
                <w:szCs w:val="20"/>
              </w:rPr>
              <w:t>1</w:t>
            </w:r>
          </w:p>
        </w:tc>
        <w:tc>
          <w:tcPr>
            <w:tcW w:w="746" w:type="pct"/>
            <w:vMerge w:val="restart"/>
            <w:vAlign w:val="center"/>
          </w:tcPr>
          <w:p w14:paraId="3124DA03" w14:textId="77777777" w:rsidR="004824CD" w:rsidRPr="00CD3915" w:rsidRDefault="004824CD" w:rsidP="00326692">
            <w:pPr>
              <w:outlineLvl w:val="0"/>
              <w:rPr>
                <w:b/>
                <w:sz w:val="20"/>
                <w:szCs w:val="20"/>
              </w:rPr>
            </w:pPr>
            <w:r w:rsidRPr="00CD3915">
              <w:rPr>
                <w:sz w:val="20"/>
                <w:szCs w:val="20"/>
              </w:rPr>
              <w:t xml:space="preserve">Рельсовая система </w:t>
            </w:r>
          </w:p>
        </w:tc>
        <w:tc>
          <w:tcPr>
            <w:tcW w:w="1175" w:type="pct"/>
            <w:vAlign w:val="center"/>
          </w:tcPr>
          <w:p w14:paraId="6DCC8166" w14:textId="77777777" w:rsidR="004824CD" w:rsidRPr="00CD3915" w:rsidRDefault="004824CD" w:rsidP="00326692">
            <w:pPr>
              <w:rPr>
                <w:sz w:val="20"/>
                <w:szCs w:val="20"/>
              </w:rPr>
            </w:pPr>
            <w:r w:rsidRPr="00CD3915">
              <w:rPr>
                <w:sz w:val="20"/>
                <w:szCs w:val="20"/>
              </w:rPr>
              <w:t>Состав:</w:t>
            </w:r>
          </w:p>
        </w:tc>
        <w:tc>
          <w:tcPr>
            <w:tcW w:w="853" w:type="pct"/>
            <w:vAlign w:val="center"/>
          </w:tcPr>
          <w:p w14:paraId="598D1DDD" w14:textId="77777777" w:rsidR="004824CD" w:rsidRPr="00CD3915" w:rsidRDefault="004824CD" w:rsidP="00326692">
            <w:pPr>
              <w:outlineLvl w:val="0"/>
              <w:rPr>
                <w:color w:val="000000"/>
                <w:sz w:val="20"/>
                <w:szCs w:val="20"/>
              </w:rPr>
            </w:pPr>
            <w:r w:rsidRPr="00CD3915">
              <w:rPr>
                <w:sz w:val="20"/>
                <w:szCs w:val="20"/>
              </w:rPr>
              <w:t>в составе:</w:t>
            </w:r>
            <w:r w:rsidRPr="00CD3915">
              <w:rPr>
                <w:sz w:val="20"/>
                <w:szCs w:val="20"/>
              </w:rPr>
              <w:br/>
              <w:t>Комбинированная раздвижная рельсовая система (4 поверхности + 1 с разлиновкой) – 1 шт.</w:t>
            </w:r>
            <w:r w:rsidRPr="00CD3915">
              <w:rPr>
                <w:sz w:val="20"/>
                <w:szCs w:val="20"/>
              </w:rPr>
              <w:br/>
            </w:r>
          </w:p>
          <w:p w14:paraId="15BF9236" w14:textId="77777777" w:rsidR="004824CD" w:rsidRPr="00CD3915" w:rsidRDefault="004824CD" w:rsidP="00326692">
            <w:pPr>
              <w:rPr>
                <w:color w:val="000000"/>
                <w:sz w:val="20"/>
                <w:szCs w:val="20"/>
              </w:rPr>
            </w:pPr>
          </w:p>
        </w:tc>
        <w:tc>
          <w:tcPr>
            <w:tcW w:w="755" w:type="pct"/>
          </w:tcPr>
          <w:p w14:paraId="7158DCCF" w14:textId="77777777" w:rsidR="004824CD" w:rsidRPr="00CD3915" w:rsidRDefault="004824CD" w:rsidP="00326692">
            <w:pPr>
              <w:jc w:val="center"/>
              <w:rPr>
                <w:spacing w:val="2"/>
                <w:sz w:val="20"/>
                <w:szCs w:val="20"/>
                <w:shd w:val="clear" w:color="auto" w:fill="FFFFFF"/>
              </w:rPr>
            </w:pPr>
            <w:r w:rsidRPr="00CD3915">
              <w:rPr>
                <w:sz w:val="20"/>
                <w:szCs w:val="20"/>
              </w:rPr>
              <w:t>показатель, значение которого не изменяется</w:t>
            </w:r>
          </w:p>
        </w:tc>
        <w:tc>
          <w:tcPr>
            <w:tcW w:w="287" w:type="pct"/>
            <w:vAlign w:val="center"/>
          </w:tcPr>
          <w:p w14:paraId="791BDE11" w14:textId="77777777" w:rsidR="004824CD" w:rsidRPr="00CD3915" w:rsidRDefault="004824CD" w:rsidP="00326692">
            <w:pPr>
              <w:jc w:val="center"/>
              <w:rPr>
                <w:sz w:val="20"/>
                <w:szCs w:val="20"/>
              </w:rPr>
            </w:pPr>
          </w:p>
        </w:tc>
        <w:tc>
          <w:tcPr>
            <w:tcW w:w="1032" w:type="pct"/>
            <w:vAlign w:val="center"/>
          </w:tcPr>
          <w:p w14:paraId="09E349E7" w14:textId="77777777" w:rsidR="004824CD" w:rsidRPr="00CD3915" w:rsidRDefault="004824CD" w:rsidP="00326692">
            <w:pPr>
              <w:jc w:val="center"/>
              <w:rPr>
                <w:sz w:val="20"/>
                <w:szCs w:val="20"/>
              </w:rPr>
            </w:pPr>
          </w:p>
        </w:tc>
      </w:tr>
      <w:tr w:rsidR="004824CD" w:rsidRPr="00CD3915" w14:paraId="1C9A89C4" w14:textId="77777777" w:rsidTr="004824CD">
        <w:trPr>
          <w:trHeight w:val="68"/>
        </w:trPr>
        <w:tc>
          <w:tcPr>
            <w:tcW w:w="152" w:type="pct"/>
            <w:vMerge/>
            <w:vAlign w:val="center"/>
          </w:tcPr>
          <w:p w14:paraId="0A1E81AF"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4F61CF25" w14:textId="77777777" w:rsidR="004824CD" w:rsidRPr="00CD3915" w:rsidRDefault="004824CD" w:rsidP="00326692">
            <w:pPr>
              <w:jc w:val="center"/>
              <w:rPr>
                <w:sz w:val="20"/>
                <w:szCs w:val="20"/>
              </w:rPr>
            </w:pPr>
          </w:p>
        </w:tc>
        <w:tc>
          <w:tcPr>
            <w:tcW w:w="1175" w:type="pct"/>
            <w:vAlign w:val="center"/>
          </w:tcPr>
          <w:p w14:paraId="76549D99" w14:textId="77777777" w:rsidR="004824CD" w:rsidRPr="00CD3915" w:rsidRDefault="004824CD" w:rsidP="00326692">
            <w:pPr>
              <w:jc w:val="center"/>
              <w:rPr>
                <w:sz w:val="20"/>
                <w:szCs w:val="20"/>
              </w:rPr>
            </w:pPr>
            <w:r w:rsidRPr="00CD3915">
              <w:rPr>
                <w:sz w:val="20"/>
                <w:szCs w:val="20"/>
              </w:rPr>
              <w:t xml:space="preserve">Система раздвижных аудиторных досок представляет собой конструкцию, состоящую из несущего каркаса и четырёх рабочих поверхностей с магнитно-маркерным или магнитно-меловым покрытием. Две средние рабочие поверхности имеют возможность перемещения в горизонтальной плоскости, две другие крайние рабочие поверхности стационарно закреплены внутри границ несущего каркаса, без возможности перемещения. Две средние рабочие поверхности за счёт своей подвижности в горизонтальной </w:t>
            </w:r>
            <w:r w:rsidRPr="00CD3915">
              <w:rPr>
                <w:sz w:val="20"/>
                <w:szCs w:val="20"/>
              </w:rPr>
              <w:lastRenderedPageBreak/>
              <w:t>плоскости должны обеспечивать два состояние конструктива: закрытое и открытое. В открытом состояние конструктив должен иметь две боковые рабочие магнитно-маркерные поверхности и центральную секцию для установки интерактивной панели или интерактивной доски, габариты данной секции должны позволять установить интерактивную панель или интерактивную доску.</w:t>
            </w:r>
          </w:p>
        </w:tc>
        <w:tc>
          <w:tcPr>
            <w:tcW w:w="853" w:type="pct"/>
            <w:vAlign w:val="center"/>
          </w:tcPr>
          <w:p w14:paraId="272EEAA6" w14:textId="77777777" w:rsidR="004824CD" w:rsidRPr="00CD3915" w:rsidRDefault="004824CD" w:rsidP="00326692">
            <w:pPr>
              <w:jc w:val="center"/>
              <w:rPr>
                <w:sz w:val="20"/>
                <w:szCs w:val="20"/>
              </w:rPr>
            </w:pPr>
            <w:r w:rsidRPr="00CD3915">
              <w:rPr>
                <w:sz w:val="20"/>
                <w:szCs w:val="20"/>
              </w:rPr>
              <w:lastRenderedPageBreak/>
              <w:t> </w:t>
            </w:r>
          </w:p>
        </w:tc>
        <w:tc>
          <w:tcPr>
            <w:tcW w:w="755" w:type="pct"/>
            <w:vAlign w:val="center"/>
          </w:tcPr>
          <w:p w14:paraId="4DECA3B7" w14:textId="77777777" w:rsidR="004824CD" w:rsidRPr="00CD3915" w:rsidRDefault="004824CD" w:rsidP="00326692">
            <w:pPr>
              <w:jc w:val="center"/>
              <w:rPr>
                <w:sz w:val="20"/>
                <w:szCs w:val="20"/>
              </w:rPr>
            </w:pPr>
            <w:r w:rsidRPr="00CD3915">
              <w:rPr>
                <w:sz w:val="20"/>
                <w:szCs w:val="20"/>
              </w:rPr>
              <w:t>наличие</w:t>
            </w:r>
          </w:p>
        </w:tc>
        <w:tc>
          <w:tcPr>
            <w:tcW w:w="287" w:type="pct"/>
            <w:vMerge w:val="restart"/>
            <w:vAlign w:val="center"/>
          </w:tcPr>
          <w:p w14:paraId="0A519347" w14:textId="77777777" w:rsidR="004824CD" w:rsidRPr="00CD3915" w:rsidRDefault="004824CD" w:rsidP="00326692">
            <w:pPr>
              <w:jc w:val="center"/>
              <w:rPr>
                <w:sz w:val="20"/>
                <w:szCs w:val="20"/>
              </w:rPr>
            </w:pPr>
            <w:r w:rsidRPr="00CD3915">
              <w:rPr>
                <w:sz w:val="20"/>
                <w:szCs w:val="20"/>
              </w:rPr>
              <w:t>шт.</w:t>
            </w:r>
          </w:p>
        </w:tc>
        <w:tc>
          <w:tcPr>
            <w:tcW w:w="1032" w:type="pct"/>
            <w:vMerge w:val="restart"/>
            <w:vAlign w:val="center"/>
          </w:tcPr>
          <w:p w14:paraId="6A1AAE38" w14:textId="3C3D7EF5" w:rsidR="004824CD" w:rsidRPr="00CD3915" w:rsidRDefault="004824CD" w:rsidP="00326692">
            <w:pPr>
              <w:jc w:val="center"/>
              <w:rPr>
                <w:sz w:val="20"/>
                <w:szCs w:val="20"/>
              </w:rPr>
            </w:pPr>
            <w:r w:rsidRPr="00CD3915">
              <w:rPr>
                <w:sz w:val="20"/>
                <w:szCs w:val="20"/>
              </w:rPr>
              <w:t>20</w:t>
            </w:r>
          </w:p>
        </w:tc>
      </w:tr>
      <w:tr w:rsidR="004824CD" w:rsidRPr="00CD3915" w14:paraId="0D8B03AF" w14:textId="77777777" w:rsidTr="004824CD">
        <w:trPr>
          <w:trHeight w:val="68"/>
        </w:trPr>
        <w:tc>
          <w:tcPr>
            <w:tcW w:w="152" w:type="pct"/>
            <w:vMerge/>
            <w:vAlign w:val="center"/>
          </w:tcPr>
          <w:p w14:paraId="6FA3DB7F"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7C289949" w14:textId="77777777" w:rsidR="004824CD" w:rsidRPr="00CD3915" w:rsidRDefault="004824CD" w:rsidP="00326692">
            <w:pPr>
              <w:jc w:val="center"/>
              <w:rPr>
                <w:sz w:val="20"/>
                <w:szCs w:val="20"/>
              </w:rPr>
            </w:pPr>
          </w:p>
        </w:tc>
        <w:tc>
          <w:tcPr>
            <w:tcW w:w="1175" w:type="pct"/>
            <w:vAlign w:val="center"/>
          </w:tcPr>
          <w:p w14:paraId="3C8D72FE" w14:textId="77777777" w:rsidR="004824CD" w:rsidRPr="00CD3915" w:rsidRDefault="004824CD" w:rsidP="00326692">
            <w:pPr>
              <w:jc w:val="center"/>
              <w:rPr>
                <w:sz w:val="20"/>
                <w:szCs w:val="20"/>
              </w:rPr>
            </w:pPr>
            <w:r w:rsidRPr="00CD3915">
              <w:rPr>
                <w:sz w:val="20"/>
                <w:szCs w:val="20"/>
              </w:rPr>
              <w:t>Максимальная диагональ встраиваемой интерактивной панели или интерактивной доски</w:t>
            </w:r>
          </w:p>
        </w:tc>
        <w:tc>
          <w:tcPr>
            <w:tcW w:w="853" w:type="pct"/>
            <w:vAlign w:val="center"/>
          </w:tcPr>
          <w:p w14:paraId="19813C4A" w14:textId="77777777" w:rsidR="004824CD" w:rsidRPr="00CD3915" w:rsidRDefault="004824CD" w:rsidP="00326692">
            <w:pPr>
              <w:jc w:val="center"/>
              <w:rPr>
                <w:sz w:val="20"/>
                <w:szCs w:val="20"/>
              </w:rPr>
            </w:pPr>
            <w:r w:rsidRPr="00CD3915">
              <w:rPr>
                <w:sz w:val="20"/>
                <w:szCs w:val="20"/>
              </w:rPr>
              <w:t>не менее 75 дюймов (не менее 190 см).</w:t>
            </w:r>
          </w:p>
        </w:tc>
        <w:tc>
          <w:tcPr>
            <w:tcW w:w="755" w:type="pct"/>
            <w:vAlign w:val="center"/>
          </w:tcPr>
          <w:p w14:paraId="0DF29756" w14:textId="77777777" w:rsidR="004824CD" w:rsidRPr="00CD3915" w:rsidRDefault="004824CD" w:rsidP="00326692">
            <w:pPr>
              <w:jc w:val="center"/>
              <w:rPr>
                <w:sz w:val="20"/>
                <w:szCs w:val="20"/>
              </w:rPr>
            </w:pPr>
            <w:r w:rsidRPr="00CD3915">
              <w:rPr>
                <w:sz w:val="20"/>
                <w:szCs w:val="20"/>
              </w:rPr>
              <w:t> </w:t>
            </w:r>
          </w:p>
        </w:tc>
        <w:tc>
          <w:tcPr>
            <w:tcW w:w="287" w:type="pct"/>
            <w:vMerge/>
          </w:tcPr>
          <w:p w14:paraId="2EA4776A" w14:textId="77777777" w:rsidR="004824CD" w:rsidRPr="00CD3915" w:rsidRDefault="004824CD" w:rsidP="00326692">
            <w:pPr>
              <w:jc w:val="center"/>
              <w:rPr>
                <w:sz w:val="20"/>
                <w:szCs w:val="20"/>
              </w:rPr>
            </w:pPr>
          </w:p>
        </w:tc>
        <w:tc>
          <w:tcPr>
            <w:tcW w:w="1032" w:type="pct"/>
            <w:vMerge/>
            <w:vAlign w:val="center"/>
          </w:tcPr>
          <w:p w14:paraId="0A161E09" w14:textId="77777777" w:rsidR="004824CD" w:rsidRPr="00CD3915" w:rsidRDefault="004824CD" w:rsidP="00326692">
            <w:pPr>
              <w:jc w:val="center"/>
              <w:rPr>
                <w:sz w:val="20"/>
                <w:szCs w:val="20"/>
              </w:rPr>
            </w:pPr>
          </w:p>
        </w:tc>
      </w:tr>
      <w:tr w:rsidR="004824CD" w:rsidRPr="00CD3915" w14:paraId="7797C761" w14:textId="77777777" w:rsidTr="004824CD">
        <w:trPr>
          <w:trHeight w:val="68"/>
        </w:trPr>
        <w:tc>
          <w:tcPr>
            <w:tcW w:w="152" w:type="pct"/>
            <w:vMerge/>
            <w:vAlign w:val="center"/>
          </w:tcPr>
          <w:p w14:paraId="2918FDD5"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3ECEA321" w14:textId="77777777" w:rsidR="004824CD" w:rsidRPr="00CD3915" w:rsidRDefault="004824CD" w:rsidP="00326692">
            <w:pPr>
              <w:jc w:val="center"/>
              <w:rPr>
                <w:sz w:val="20"/>
                <w:szCs w:val="20"/>
              </w:rPr>
            </w:pPr>
          </w:p>
        </w:tc>
        <w:tc>
          <w:tcPr>
            <w:tcW w:w="1175" w:type="pct"/>
            <w:vAlign w:val="center"/>
          </w:tcPr>
          <w:p w14:paraId="1854FF29" w14:textId="77777777" w:rsidR="004824CD" w:rsidRPr="00CD3915" w:rsidRDefault="004824CD" w:rsidP="00326692">
            <w:pPr>
              <w:jc w:val="center"/>
              <w:rPr>
                <w:sz w:val="20"/>
                <w:szCs w:val="20"/>
              </w:rPr>
            </w:pPr>
            <w:r w:rsidRPr="00CD3915">
              <w:rPr>
                <w:sz w:val="20"/>
                <w:szCs w:val="20"/>
              </w:rPr>
              <w:t>В закрытом состояние конструктив представляет из себя магнитно-маркерные или магнитно-меловые доски, основная центральная секция (участок открытой стены) закрыта двумя подвижными конструкциями, состоящими из магнитно-меловой поверхности или магнитно-маркерной, находящимися в одной продольной плоскости друг с другом.</w:t>
            </w:r>
          </w:p>
        </w:tc>
        <w:tc>
          <w:tcPr>
            <w:tcW w:w="853" w:type="pct"/>
            <w:vAlign w:val="center"/>
          </w:tcPr>
          <w:p w14:paraId="0FCD7707"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585C04AF"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5D2C8FCE" w14:textId="77777777" w:rsidR="004824CD" w:rsidRPr="00CD3915" w:rsidRDefault="004824CD" w:rsidP="00326692">
            <w:pPr>
              <w:jc w:val="center"/>
              <w:rPr>
                <w:sz w:val="20"/>
                <w:szCs w:val="20"/>
              </w:rPr>
            </w:pPr>
          </w:p>
        </w:tc>
        <w:tc>
          <w:tcPr>
            <w:tcW w:w="1032" w:type="pct"/>
            <w:vMerge/>
            <w:vAlign w:val="center"/>
          </w:tcPr>
          <w:p w14:paraId="36A874DB" w14:textId="77777777" w:rsidR="004824CD" w:rsidRPr="00CD3915" w:rsidRDefault="004824CD" w:rsidP="00326692">
            <w:pPr>
              <w:jc w:val="center"/>
              <w:rPr>
                <w:sz w:val="20"/>
                <w:szCs w:val="20"/>
              </w:rPr>
            </w:pPr>
          </w:p>
        </w:tc>
      </w:tr>
      <w:tr w:rsidR="004824CD" w:rsidRPr="00CD3915" w14:paraId="4142E56C" w14:textId="77777777" w:rsidTr="004824CD">
        <w:trPr>
          <w:trHeight w:val="68"/>
        </w:trPr>
        <w:tc>
          <w:tcPr>
            <w:tcW w:w="152" w:type="pct"/>
            <w:vMerge/>
            <w:vAlign w:val="center"/>
          </w:tcPr>
          <w:p w14:paraId="14C8BB91"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73D06FBB" w14:textId="77777777" w:rsidR="004824CD" w:rsidRPr="00CD3915" w:rsidRDefault="004824CD" w:rsidP="00326692">
            <w:pPr>
              <w:jc w:val="center"/>
              <w:rPr>
                <w:sz w:val="20"/>
                <w:szCs w:val="20"/>
              </w:rPr>
            </w:pPr>
          </w:p>
        </w:tc>
        <w:tc>
          <w:tcPr>
            <w:tcW w:w="1175" w:type="pct"/>
            <w:vAlign w:val="center"/>
          </w:tcPr>
          <w:p w14:paraId="1E5B52C5" w14:textId="77777777" w:rsidR="004824CD" w:rsidRPr="00CD3915" w:rsidRDefault="004824CD" w:rsidP="00326692">
            <w:pPr>
              <w:jc w:val="center"/>
              <w:rPr>
                <w:sz w:val="20"/>
                <w:szCs w:val="20"/>
              </w:rPr>
            </w:pPr>
            <w:r w:rsidRPr="00CD3915">
              <w:rPr>
                <w:sz w:val="20"/>
                <w:szCs w:val="20"/>
              </w:rPr>
              <w:t xml:space="preserve">Суммарная ширина рабочей поверхности </w:t>
            </w:r>
          </w:p>
        </w:tc>
        <w:tc>
          <w:tcPr>
            <w:tcW w:w="853" w:type="pct"/>
            <w:vAlign w:val="center"/>
          </w:tcPr>
          <w:p w14:paraId="30831088" w14:textId="77777777" w:rsidR="004824CD" w:rsidRPr="00CD3915" w:rsidRDefault="004824CD" w:rsidP="00326692">
            <w:pPr>
              <w:jc w:val="center"/>
              <w:rPr>
                <w:sz w:val="20"/>
                <w:szCs w:val="20"/>
              </w:rPr>
            </w:pPr>
            <w:r w:rsidRPr="00CD3915">
              <w:rPr>
                <w:sz w:val="20"/>
                <w:szCs w:val="20"/>
              </w:rPr>
              <w:t>не менее 3960 мм</w:t>
            </w:r>
          </w:p>
        </w:tc>
        <w:tc>
          <w:tcPr>
            <w:tcW w:w="755" w:type="pct"/>
            <w:vAlign w:val="center"/>
          </w:tcPr>
          <w:p w14:paraId="2F1DF764" w14:textId="77777777" w:rsidR="004824CD" w:rsidRPr="00CD3915" w:rsidRDefault="004824CD" w:rsidP="00326692">
            <w:pPr>
              <w:jc w:val="center"/>
              <w:rPr>
                <w:sz w:val="20"/>
                <w:szCs w:val="20"/>
              </w:rPr>
            </w:pPr>
            <w:r w:rsidRPr="00CD3915">
              <w:rPr>
                <w:sz w:val="20"/>
                <w:szCs w:val="20"/>
              </w:rPr>
              <w:t> </w:t>
            </w:r>
          </w:p>
        </w:tc>
        <w:tc>
          <w:tcPr>
            <w:tcW w:w="287" w:type="pct"/>
            <w:vMerge/>
          </w:tcPr>
          <w:p w14:paraId="2BA883D5" w14:textId="77777777" w:rsidR="004824CD" w:rsidRPr="00CD3915" w:rsidRDefault="004824CD" w:rsidP="00326692">
            <w:pPr>
              <w:jc w:val="center"/>
              <w:rPr>
                <w:sz w:val="20"/>
                <w:szCs w:val="20"/>
              </w:rPr>
            </w:pPr>
          </w:p>
        </w:tc>
        <w:tc>
          <w:tcPr>
            <w:tcW w:w="1032" w:type="pct"/>
            <w:vMerge/>
            <w:vAlign w:val="center"/>
          </w:tcPr>
          <w:p w14:paraId="097AA61A" w14:textId="77777777" w:rsidR="004824CD" w:rsidRPr="00CD3915" w:rsidRDefault="004824CD" w:rsidP="00326692">
            <w:pPr>
              <w:jc w:val="center"/>
              <w:rPr>
                <w:sz w:val="20"/>
                <w:szCs w:val="20"/>
              </w:rPr>
            </w:pPr>
          </w:p>
        </w:tc>
      </w:tr>
      <w:tr w:rsidR="004824CD" w:rsidRPr="00CD3915" w14:paraId="20DD3C67" w14:textId="77777777" w:rsidTr="004824CD">
        <w:trPr>
          <w:trHeight w:val="68"/>
        </w:trPr>
        <w:tc>
          <w:tcPr>
            <w:tcW w:w="152" w:type="pct"/>
            <w:vMerge/>
            <w:vAlign w:val="center"/>
          </w:tcPr>
          <w:p w14:paraId="3E683FFE"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406BD25C" w14:textId="77777777" w:rsidR="004824CD" w:rsidRPr="00CD3915" w:rsidRDefault="004824CD" w:rsidP="00326692">
            <w:pPr>
              <w:jc w:val="center"/>
              <w:rPr>
                <w:sz w:val="20"/>
                <w:szCs w:val="20"/>
              </w:rPr>
            </w:pPr>
          </w:p>
        </w:tc>
        <w:tc>
          <w:tcPr>
            <w:tcW w:w="1175" w:type="pct"/>
            <w:vAlign w:val="center"/>
          </w:tcPr>
          <w:p w14:paraId="0371DA29" w14:textId="77777777" w:rsidR="004824CD" w:rsidRPr="00CD3915" w:rsidRDefault="004824CD" w:rsidP="00326692">
            <w:pPr>
              <w:jc w:val="center"/>
              <w:rPr>
                <w:sz w:val="20"/>
                <w:szCs w:val="20"/>
              </w:rPr>
            </w:pPr>
            <w:r w:rsidRPr="00CD3915">
              <w:rPr>
                <w:sz w:val="20"/>
                <w:szCs w:val="20"/>
              </w:rPr>
              <w:t>Ширина поверхности основная центральная секция (участок открытой стены)</w:t>
            </w:r>
          </w:p>
        </w:tc>
        <w:tc>
          <w:tcPr>
            <w:tcW w:w="853" w:type="pct"/>
            <w:vAlign w:val="center"/>
          </w:tcPr>
          <w:p w14:paraId="41CAF5FD" w14:textId="77777777" w:rsidR="004824CD" w:rsidRPr="00CD3915" w:rsidRDefault="004824CD" w:rsidP="00326692">
            <w:pPr>
              <w:jc w:val="center"/>
              <w:rPr>
                <w:sz w:val="20"/>
                <w:szCs w:val="20"/>
              </w:rPr>
            </w:pPr>
            <w:r w:rsidRPr="00CD3915">
              <w:rPr>
                <w:sz w:val="20"/>
                <w:szCs w:val="20"/>
              </w:rPr>
              <w:t>не менее 1900 мм</w:t>
            </w:r>
          </w:p>
        </w:tc>
        <w:tc>
          <w:tcPr>
            <w:tcW w:w="755" w:type="pct"/>
            <w:vAlign w:val="center"/>
          </w:tcPr>
          <w:p w14:paraId="224BD35D" w14:textId="77777777" w:rsidR="004824CD" w:rsidRPr="00CD3915" w:rsidRDefault="004824CD" w:rsidP="00326692">
            <w:pPr>
              <w:jc w:val="center"/>
              <w:rPr>
                <w:sz w:val="20"/>
                <w:szCs w:val="20"/>
              </w:rPr>
            </w:pPr>
            <w:r w:rsidRPr="00CD3915">
              <w:rPr>
                <w:sz w:val="20"/>
                <w:szCs w:val="20"/>
              </w:rPr>
              <w:t> </w:t>
            </w:r>
          </w:p>
        </w:tc>
        <w:tc>
          <w:tcPr>
            <w:tcW w:w="287" w:type="pct"/>
            <w:vMerge/>
          </w:tcPr>
          <w:p w14:paraId="51F85234" w14:textId="77777777" w:rsidR="004824CD" w:rsidRPr="00CD3915" w:rsidRDefault="004824CD" w:rsidP="00326692">
            <w:pPr>
              <w:jc w:val="center"/>
              <w:rPr>
                <w:sz w:val="20"/>
                <w:szCs w:val="20"/>
              </w:rPr>
            </w:pPr>
          </w:p>
        </w:tc>
        <w:tc>
          <w:tcPr>
            <w:tcW w:w="1032" w:type="pct"/>
            <w:vMerge/>
            <w:vAlign w:val="center"/>
          </w:tcPr>
          <w:p w14:paraId="60BF2AE3" w14:textId="77777777" w:rsidR="004824CD" w:rsidRPr="00CD3915" w:rsidRDefault="004824CD" w:rsidP="00326692">
            <w:pPr>
              <w:jc w:val="center"/>
              <w:rPr>
                <w:sz w:val="20"/>
                <w:szCs w:val="20"/>
              </w:rPr>
            </w:pPr>
          </w:p>
        </w:tc>
      </w:tr>
      <w:tr w:rsidR="004824CD" w:rsidRPr="00CD3915" w14:paraId="0817F10B" w14:textId="77777777" w:rsidTr="004824CD">
        <w:trPr>
          <w:trHeight w:val="68"/>
        </w:trPr>
        <w:tc>
          <w:tcPr>
            <w:tcW w:w="152" w:type="pct"/>
            <w:vMerge/>
            <w:vAlign w:val="center"/>
          </w:tcPr>
          <w:p w14:paraId="62631182"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0DA39D1E" w14:textId="77777777" w:rsidR="004824CD" w:rsidRPr="00CD3915" w:rsidRDefault="004824CD" w:rsidP="00326692">
            <w:pPr>
              <w:jc w:val="center"/>
              <w:rPr>
                <w:sz w:val="20"/>
                <w:szCs w:val="20"/>
              </w:rPr>
            </w:pPr>
          </w:p>
        </w:tc>
        <w:tc>
          <w:tcPr>
            <w:tcW w:w="1175" w:type="pct"/>
            <w:vAlign w:val="center"/>
          </w:tcPr>
          <w:p w14:paraId="58CF4929" w14:textId="77777777" w:rsidR="004824CD" w:rsidRPr="00CD3915" w:rsidRDefault="004824CD" w:rsidP="00326692">
            <w:pPr>
              <w:jc w:val="center"/>
              <w:rPr>
                <w:sz w:val="20"/>
                <w:szCs w:val="20"/>
              </w:rPr>
            </w:pPr>
            <w:r w:rsidRPr="00CD3915">
              <w:rPr>
                <w:sz w:val="20"/>
                <w:szCs w:val="20"/>
              </w:rPr>
              <w:t>Подвижная конструкция закреплена в верхней и нижней части конструктива таким образом, чтобы ее движение было возможно только в продольной горизонтальной плоскости, а в поперечной плоскости движение должно быть полностью ограничено.</w:t>
            </w:r>
          </w:p>
        </w:tc>
        <w:tc>
          <w:tcPr>
            <w:tcW w:w="853" w:type="pct"/>
            <w:vAlign w:val="center"/>
          </w:tcPr>
          <w:p w14:paraId="23368BC1"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7E9C2721"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479609C9" w14:textId="77777777" w:rsidR="004824CD" w:rsidRPr="00CD3915" w:rsidRDefault="004824CD" w:rsidP="00326692">
            <w:pPr>
              <w:jc w:val="center"/>
              <w:rPr>
                <w:sz w:val="20"/>
                <w:szCs w:val="20"/>
              </w:rPr>
            </w:pPr>
          </w:p>
        </w:tc>
        <w:tc>
          <w:tcPr>
            <w:tcW w:w="1032" w:type="pct"/>
            <w:vMerge/>
            <w:vAlign w:val="center"/>
          </w:tcPr>
          <w:p w14:paraId="099083AB" w14:textId="77777777" w:rsidR="004824CD" w:rsidRPr="00CD3915" w:rsidRDefault="004824CD" w:rsidP="00326692">
            <w:pPr>
              <w:jc w:val="center"/>
              <w:rPr>
                <w:sz w:val="20"/>
                <w:szCs w:val="20"/>
              </w:rPr>
            </w:pPr>
          </w:p>
        </w:tc>
      </w:tr>
      <w:tr w:rsidR="004824CD" w:rsidRPr="00CD3915" w14:paraId="79406A44" w14:textId="77777777" w:rsidTr="004824CD">
        <w:trPr>
          <w:trHeight w:val="68"/>
        </w:trPr>
        <w:tc>
          <w:tcPr>
            <w:tcW w:w="152" w:type="pct"/>
            <w:vMerge/>
            <w:vAlign w:val="center"/>
          </w:tcPr>
          <w:p w14:paraId="1986F622"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699D4699" w14:textId="77777777" w:rsidR="004824CD" w:rsidRPr="00CD3915" w:rsidRDefault="004824CD" w:rsidP="00326692">
            <w:pPr>
              <w:jc w:val="center"/>
              <w:rPr>
                <w:sz w:val="20"/>
                <w:szCs w:val="20"/>
              </w:rPr>
            </w:pPr>
          </w:p>
        </w:tc>
        <w:tc>
          <w:tcPr>
            <w:tcW w:w="1175" w:type="pct"/>
            <w:vAlign w:val="center"/>
          </w:tcPr>
          <w:p w14:paraId="51AA4A07" w14:textId="77777777" w:rsidR="004824CD" w:rsidRPr="00CD3915" w:rsidRDefault="004824CD" w:rsidP="00326692">
            <w:pPr>
              <w:jc w:val="center"/>
              <w:rPr>
                <w:sz w:val="20"/>
                <w:szCs w:val="20"/>
              </w:rPr>
            </w:pPr>
            <w:r w:rsidRPr="00CD3915">
              <w:rPr>
                <w:sz w:val="20"/>
                <w:szCs w:val="20"/>
              </w:rPr>
              <w:t xml:space="preserve">В крайних положениях (то есть в сдвинутом и раздвинутом положениях) раздвижных рабочих поверхностей присутствуют универсальные стопоры </w:t>
            </w:r>
            <w:r w:rsidRPr="00CD3915">
              <w:rPr>
                <w:sz w:val="20"/>
                <w:szCs w:val="20"/>
              </w:rPr>
              <w:lastRenderedPageBreak/>
              <w:t xml:space="preserve">для фиксации досок и удобства работы.  </w:t>
            </w:r>
          </w:p>
        </w:tc>
        <w:tc>
          <w:tcPr>
            <w:tcW w:w="853" w:type="pct"/>
            <w:vAlign w:val="center"/>
          </w:tcPr>
          <w:p w14:paraId="0CE6BE58" w14:textId="77777777" w:rsidR="004824CD" w:rsidRPr="00CD3915" w:rsidRDefault="004824CD" w:rsidP="00326692">
            <w:pPr>
              <w:jc w:val="center"/>
              <w:rPr>
                <w:sz w:val="20"/>
                <w:szCs w:val="20"/>
              </w:rPr>
            </w:pPr>
            <w:r w:rsidRPr="00CD3915">
              <w:rPr>
                <w:sz w:val="20"/>
                <w:szCs w:val="20"/>
              </w:rPr>
              <w:lastRenderedPageBreak/>
              <w:t> </w:t>
            </w:r>
          </w:p>
        </w:tc>
        <w:tc>
          <w:tcPr>
            <w:tcW w:w="755" w:type="pct"/>
            <w:vAlign w:val="center"/>
          </w:tcPr>
          <w:p w14:paraId="0B20FA9B"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0B3ACE79" w14:textId="77777777" w:rsidR="004824CD" w:rsidRPr="00CD3915" w:rsidRDefault="004824CD" w:rsidP="00326692">
            <w:pPr>
              <w:jc w:val="center"/>
              <w:rPr>
                <w:sz w:val="20"/>
                <w:szCs w:val="20"/>
              </w:rPr>
            </w:pPr>
          </w:p>
        </w:tc>
        <w:tc>
          <w:tcPr>
            <w:tcW w:w="1032" w:type="pct"/>
            <w:vMerge/>
            <w:vAlign w:val="center"/>
          </w:tcPr>
          <w:p w14:paraId="786C9942" w14:textId="77777777" w:rsidR="004824CD" w:rsidRPr="00CD3915" w:rsidRDefault="004824CD" w:rsidP="00326692">
            <w:pPr>
              <w:jc w:val="center"/>
              <w:rPr>
                <w:sz w:val="20"/>
                <w:szCs w:val="20"/>
              </w:rPr>
            </w:pPr>
          </w:p>
        </w:tc>
      </w:tr>
      <w:tr w:rsidR="004824CD" w:rsidRPr="00CD3915" w14:paraId="6B3A8A73" w14:textId="77777777" w:rsidTr="004824CD">
        <w:trPr>
          <w:trHeight w:val="68"/>
        </w:trPr>
        <w:tc>
          <w:tcPr>
            <w:tcW w:w="152" w:type="pct"/>
            <w:vMerge/>
            <w:vAlign w:val="center"/>
          </w:tcPr>
          <w:p w14:paraId="3739A51F"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398057D3" w14:textId="77777777" w:rsidR="004824CD" w:rsidRPr="00CD3915" w:rsidRDefault="004824CD" w:rsidP="00326692">
            <w:pPr>
              <w:jc w:val="center"/>
              <w:rPr>
                <w:sz w:val="20"/>
                <w:szCs w:val="20"/>
              </w:rPr>
            </w:pPr>
          </w:p>
        </w:tc>
        <w:tc>
          <w:tcPr>
            <w:tcW w:w="1175" w:type="pct"/>
            <w:vAlign w:val="center"/>
          </w:tcPr>
          <w:p w14:paraId="0BB61106" w14:textId="77777777" w:rsidR="004824CD" w:rsidRPr="00CD3915" w:rsidRDefault="004824CD" w:rsidP="00326692">
            <w:pPr>
              <w:jc w:val="center"/>
              <w:rPr>
                <w:sz w:val="20"/>
                <w:szCs w:val="20"/>
              </w:rPr>
            </w:pPr>
            <w:r w:rsidRPr="00CD3915">
              <w:rPr>
                <w:sz w:val="20"/>
                <w:szCs w:val="20"/>
              </w:rPr>
              <w:t>В целях предотвращения несанкционированного доступа к интерактивной панели/доске, обеспеченна возможность надежной фиксации рабочих поверхностей в закрытом положении при помощи встроенного замка</w:t>
            </w:r>
          </w:p>
        </w:tc>
        <w:tc>
          <w:tcPr>
            <w:tcW w:w="853" w:type="pct"/>
            <w:vAlign w:val="center"/>
          </w:tcPr>
          <w:p w14:paraId="62B7BEB6" w14:textId="77777777" w:rsidR="004824CD" w:rsidRPr="00CD3915" w:rsidRDefault="004824CD" w:rsidP="00326692">
            <w:pPr>
              <w:jc w:val="center"/>
              <w:rPr>
                <w:sz w:val="20"/>
                <w:szCs w:val="20"/>
              </w:rPr>
            </w:pPr>
          </w:p>
        </w:tc>
        <w:tc>
          <w:tcPr>
            <w:tcW w:w="755" w:type="pct"/>
            <w:vAlign w:val="center"/>
          </w:tcPr>
          <w:p w14:paraId="3E1C3A69"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5BF9B65E" w14:textId="77777777" w:rsidR="004824CD" w:rsidRPr="00CD3915" w:rsidRDefault="004824CD" w:rsidP="00326692">
            <w:pPr>
              <w:jc w:val="center"/>
              <w:rPr>
                <w:sz w:val="20"/>
                <w:szCs w:val="20"/>
              </w:rPr>
            </w:pPr>
          </w:p>
        </w:tc>
        <w:tc>
          <w:tcPr>
            <w:tcW w:w="1032" w:type="pct"/>
            <w:vMerge/>
            <w:vAlign w:val="center"/>
          </w:tcPr>
          <w:p w14:paraId="53B1E8BD" w14:textId="77777777" w:rsidR="004824CD" w:rsidRPr="00CD3915" w:rsidRDefault="004824CD" w:rsidP="00326692">
            <w:pPr>
              <w:jc w:val="center"/>
              <w:rPr>
                <w:sz w:val="20"/>
                <w:szCs w:val="20"/>
              </w:rPr>
            </w:pPr>
          </w:p>
        </w:tc>
      </w:tr>
      <w:tr w:rsidR="004824CD" w:rsidRPr="00CD3915" w14:paraId="75F5EB64" w14:textId="77777777" w:rsidTr="004824CD">
        <w:trPr>
          <w:trHeight w:val="68"/>
        </w:trPr>
        <w:tc>
          <w:tcPr>
            <w:tcW w:w="152" w:type="pct"/>
            <w:vMerge/>
            <w:vAlign w:val="center"/>
          </w:tcPr>
          <w:p w14:paraId="3FDE5E48"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50D3B76A" w14:textId="77777777" w:rsidR="004824CD" w:rsidRPr="00CD3915" w:rsidRDefault="004824CD" w:rsidP="00326692">
            <w:pPr>
              <w:jc w:val="center"/>
              <w:rPr>
                <w:sz w:val="20"/>
                <w:szCs w:val="20"/>
              </w:rPr>
            </w:pPr>
          </w:p>
        </w:tc>
        <w:tc>
          <w:tcPr>
            <w:tcW w:w="1175" w:type="pct"/>
            <w:vAlign w:val="center"/>
          </w:tcPr>
          <w:p w14:paraId="65302D61" w14:textId="77777777" w:rsidR="004824CD" w:rsidRPr="00CD3915" w:rsidRDefault="004824CD" w:rsidP="00326692">
            <w:pPr>
              <w:jc w:val="center"/>
              <w:rPr>
                <w:sz w:val="20"/>
                <w:szCs w:val="20"/>
              </w:rPr>
            </w:pPr>
            <w:r w:rsidRPr="00CD3915">
              <w:rPr>
                <w:sz w:val="20"/>
                <w:szCs w:val="20"/>
              </w:rPr>
              <w:t xml:space="preserve">Несущий каркас состоит из анодированного алюминиевого профиля сложной формы с ребрами жесткости. </w:t>
            </w:r>
          </w:p>
        </w:tc>
        <w:tc>
          <w:tcPr>
            <w:tcW w:w="853" w:type="pct"/>
            <w:vAlign w:val="center"/>
          </w:tcPr>
          <w:p w14:paraId="0449D435" w14:textId="77777777" w:rsidR="004824CD" w:rsidRPr="00CD3915" w:rsidRDefault="004824CD" w:rsidP="00326692">
            <w:pPr>
              <w:jc w:val="center"/>
              <w:rPr>
                <w:sz w:val="20"/>
                <w:szCs w:val="20"/>
              </w:rPr>
            </w:pPr>
          </w:p>
        </w:tc>
        <w:tc>
          <w:tcPr>
            <w:tcW w:w="755" w:type="pct"/>
            <w:vAlign w:val="center"/>
          </w:tcPr>
          <w:p w14:paraId="1F5EB34C"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0F112D60" w14:textId="77777777" w:rsidR="004824CD" w:rsidRPr="00CD3915" w:rsidRDefault="004824CD" w:rsidP="00326692">
            <w:pPr>
              <w:jc w:val="center"/>
              <w:rPr>
                <w:sz w:val="20"/>
                <w:szCs w:val="20"/>
              </w:rPr>
            </w:pPr>
          </w:p>
        </w:tc>
        <w:tc>
          <w:tcPr>
            <w:tcW w:w="1032" w:type="pct"/>
            <w:vMerge/>
            <w:vAlign w:val="center"/>
          </w:tcPr>
          <w:p w14:paraId="0E01CBD9" w14:textId="77777777" w:rsidR="004824CD" w:rsidRPr="00CD3915" w:rsidRDefault="004824CD" w:rsidP="00326692">
            <w:pPr>
              <w:jc w:val="center"/>
              <w:rPr>
                <w:sz w:val="20"/>
                <w:szCs w:val="20"/>
              </w:rPr>
            </w:pPr>
          </w:p>
        </w:tc>
      </w:tr>
      <w:tr w:rsidR="004824CD" w:rsidRPr="00CD3915" w14:paraId="05546BE4" w14:textId="77777777" w:rsidTr="004824CD">
        <w:trPr>
          <w:trHeight w:val="68"/>
        </w:trPr>
        <w:tc>
          <w:tcPr>
            <w:tcW w:w="152" w:type="pct"/>
            <w:vMerge/>
            <w:vAlign w:val="center"/>
          </w:tcPr>
          <w:p w14:paraId="765457EE"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1CBE485D" w14:textId="77777777" w:rsidR="004824CD" w:rsidRPr="00CD3915" w:rsidRDefault="004824CD" w:rsidP="00326692">
            <w:pPr>
              <w:jc w:val="center"/>
              <w:rPr>
                <w:sz w:val="20"/>
                <w:szCs w:val="20"/>
              </w:rPr>
            </w:pPr>
          </w:p>
        </w:tc>
        <w:tc>
          <w:tcPr>
            <w:tcW w:w="1175" w:type="pct"/>
            <w:vAlign w:val="center"/>
          </w:tcPr>
          <w:p w14:paraId="4AEAD7D9" w14:textId="77777777" w:rsidR="004824CD" w:rsidRPr="00CD3915" w:rsidRDefault="004824CD" w:rsidP="00326692">
            <w:pPr>
              <w:jc w:val="center"/>
              <w:rPr>
                <w:sz w:val="20"/>
                <w:szCs w:val="20"/>
              </w:rPr>
            </w:pPr>
            <w:r w:rsidRPr="00CD3915">
              <w:rPr>
                <w:sz w:val="20"/>
                <w:szCs w:val="20"/>
              </w:rPr>
              <w:t xml:space="preserve">Монтажные кронштейны сложной формы с ребрами жесткости, выполнен из оцинкованной стали </w:t>
            </w:r>
          </w:p>
        </w:tc>
        <w:tc>
          <w:tcPr>
            <w:tcW w:w="853" w:type="pct"/>
            <w:vAlign w:val="center"/>
          </w:tcPr>
          <w:p w14:paraId="2E678549"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5471191C"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11DD2DFA" w14:textId="77777777" w:rsidR="004824CD" w:rsidRPr="00CD3915" w:rsidRDefault="004824CD" w:rsidP="00326692">
            <w:pPr>
              <w:jc w:val="center"/>
              <w:rPr>
                <w:sz w:val="20"/>
                <w:szCs w:val="20"/>
              </w:rPr>
            </w:pPr>
          </w:p>
        </w:tc>
        <w:tc>
          <w:tcPr>
            <w:tcW w:w="1032" w:type="pct"/>
            <w:vMerge/>
            <w:vAlign w:val="center"/>
          </w:tcPr>
          <w:p w14:paraId="53A53E50" w14:textId="77777777" w:rsidR="004824CD" w:rsidRPr="00CD3915" w:rsidRDefault="004824CD" w:rsidP="00326692">
            <w:pPr>
              <w:jc w:val="center"/>
              <w:rPr>
                <w:sz w:val="20"/>
                <w:szCs w:val="20"/>
              </w:rPr>
            </w:pPr>
          </w:p>
        </w:tc>
      </w:tr>
      <w:tr w:rsidR="004824CD" w:rsidRPr="00CD3915" w14:paraId="7D5D988C" w14:textId="77777777" w:rsidTr="004824CD">
        <w:trPr>
          <w:trHeight w:val="68"/>
        </w:trPr>
        <w:tc>
          <w:tcPr>
            <w:tcW w:w="152" w:type="pct"/>
            <w:vMerge/>
            <w:vAlign w:val="center"/>
          </w:tcPr>
          <w:p w14:paraId="12BBC1BA"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4803C361" w14:textId="77777777" w:rsidR="004824CD" w:rsidRPr="00CD3915" w:rsidRDefault="004824CD" w:rsidP="00326692">
            <w:pPr>
              <w:jc w:val="center"/>
              <w:rPr>
                <w:sz w:val="20"/>
                <w:szCs w:val="20"/>
              </w:rPr>
            </w:pPr>
          </w:p>
        </w:tc>
        <w:tc>
          <w:tcPr>
            <w:tcW w:w="1175" w:type="pct"/>
            <w:vAlign w:val="center"/>
          </w:tcPr>
          <w:p w14:paraId="536B2CAA" w14:textId="77777777" w:rsidR="004824CD" w:rsidRPr="00CD3915" w:rsidRDefault="004824CD" w:rsidP="00326692">
            <w:pPr>
              <w:jc w:val="center"/>
              <w:rPr>
                <w:sz w:val="20"/>
                <w:szCs w:val="20"/>
              </w:rPr>
            </w:pPr>
            <w:r w:rsidRPr="00CD3915">
              <w:rPr>
                <w:sz w:val="20"/>
                <w:szCs w:val="20"/>
              </w:rPr>
              <w:t>Толщина стали</w:t>
            </w:r>
          </w:p>
        </w:tc>
        <w:tc>
          <w:tcPr>
            <w:tcW w:w="853" w:type="pct"/>
            <w:vAlign w:val="center"/>
          </w:tcPr>
          <w:p w14:paraId="519D5A16" w14:textId="77777777" w:rsidR="004824CD" w:rsidRPr="00CD3915" w:rsidRDefault="004824CD" w:rsidP="00326692">
            <w:pPr>
              <w:jc w:val="center"/>
              <w:rPr>
                <w:sz w:val="20"/>
                <w:szCs w:val="20"/>
              </w:rPr>
            </w:pPr>
            <w:r w:rsidRPr="00CD3915">
              <w:rPr>
                <w:sz w:val="20"/>
                <w:szCs w:val="20"/>
              </w:rPr>
              <w:t>не менее 2 мм</w:t>
            </w:r>
          </w:p>
        </w:tc>
        <w:tc>
          <w:tcPr>
            <w:tcW w:w="755" w:type="pct"/>
            <w:vAlign w:val="center"/>
          </w:tcPr>
          <w:p w14:paraId="1C95E027" w14:textId="77777777" w:rsidR="004824CD" w:rsidRPr="00CD3915" w:rsidRDefault="004824CD" w:rsidP="00326692">
            <w:pPr>
              <w:jc w:val="center"/>
              <w:rPr>
                <w:sz w:val="20"/>
                <w:szCs w:val="20"/>
              </w:rPr>
            </w:pPr>
            <w:r w:rsidRPr="00CD3915">
              <w:rPr>
                <w:sz w:val="20"/>
                <w:szCs w:val="20"/>
              </w:rPr>
              <w:t> </w:t>
            </w:r>
          </w:p>
        </w:tc>
        <w:tc>
          <w:tcPr>
            <w:tcW w:w="287" w:type="pct"/>
            <w:vMerge/>
          </w:tcPr>
          <w:p w14:paraId="3CC4E9B2" w14:textId="77777777" w:rsidR="004824CD" w:rsidRPr="00CD3915" w:rsidRDefault="004824CD" w:rsidP="00326692">
            <w:pPr>
              <w:jc w:val="center"/>
              <w:rPr>
                <w:sz w:val="20"/>
                <w:szCs w:val="20"/>
              </w:rPr>
            </w:pPr>
          </w:p>
        </w:tc>
        <w:tc>
          <w:tcPr>
            <w:tcW w:w="1032" w:type="pct"/>
            <w:vMerge/>
            <w:vAlign w:val="center"/>
          </w:tcPr>
          <w:p w14:paraId="445EA144" w14:textId="77777777" w:rsidR="004824CD" w:rsidRPr="00CD3915" w:rsidRDefault="004824CD" w:rsidP="00326692">
            <w:pPr>
              <w:jc w:val="center"/>
              <w:rPr>
                <w:sz w:val="20"/>
                <w:szCs w:val="20"/>
              </w:rPr>
            </w:pPr>
          </w:p>
        </w:tc>
      </w:tr>
      <w:tr w:rsidR="004824CD" w:rsidRPr="00CD3915" w14:paraId="66F736A3" w14:textId="77777777" w:rsidTr="004824CD">
        <w:trPr>
          <w:trHeight w:val="68"/>
        </w:trPr>
        <w:tc>
          <w:tcPr>
            <w:tcW w:w="152" w:type="pct"/>
            <w:vMerge/>
            <w:vAlign w:val="center"/>
          </w:tcPr>
          <w:p w14:paraId="0AB233D1"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717A7D43" w14:textId="77777777" w:rsidR="004824CD" w:rsidRPr="00CD3915" w:rsidRDefault="004824CD" w:rsidP="00326692">
            <w:pPr>
              <w:jc w:val="center"/>
              <w:rPr>
                <w:sz w:val="20"/>
                <w:szCs w:val="20"/>
              </w:rPr>
            </w:pPr>
          </w:p>
        </w:tc>
        <w:tc>
          <w:tcPr>
            <w:tcW w:w="1175" w:type="pct"/>
            <w:vAlign w:val="center"/>
          </w:tcPr>
          <w:p w14:paraId="03247738" w14:textId="77777777" w:rsidR="004824CD" w:rsidRPr="00CD3915" w:rsidRDefault="004824CD" w:rsidP="00326692">
            <w:pPr>
              <w:jc w:val="center"/>
              <w:rPr>
                <w:sz w:val="20"/>
                <w:szCs w:val="20"/>
              </w:rPr>
            </w:pPr>
            <w:r w:rsidRPr="00CD3915">
              <w:rPr>
                <w:sz w:val="20"/>
                <w:szCs w:val="20"/>
              </w:rPr>
              <w:t xml:space="preserve">Количество кронштейнов на всю систему </w:t>
            </w:r>
          </w:p>
        </w:tc>
        <w:tc>
          <w:tcPr>
            <w:tcW w:w="853" w:type="pct"/>
            <w:vAlign w:val="center"/>
          </w:tcPr>
          <w:p w14:paraId="28FE46D5" w14:textId="77777777" w:rsidR="004824CD" w:rsidRPr="00CD3915" w:rsidRDefault="004824CD" w:rsidP="00326692">
            <w:pPr>
              <w:jc w:val="center"/>
              <w:rPr>
                <w:sz w:val="20"/>
                <w:szCs w:val="20"/>
              </w:rPr>
            </w:pPr>
            <w:r w:rsidRPr="00CD3915">
              <w:rPr>
                <w:sz w:val="20"/>
                <w:szCs w:val="20"/>
              </w:rPr>
              <w:t xml:space="preserve">не менее 6 </w:t>
            </w:r>
          </w:p>
        </w:tc>
        <w:tc>
          <w:tcPr>
            <w:tcW w:w="755" w:type="pct"/>
            <w:vAlign w:val="center"/>
          </w:tcPr>
          <w:p w14:paraId="3DF028A8" w14:textId="77777777" w:rsidR="004824CD" w:rsidRPr="00CD3915" w:rsidRDefault="004824CD" w:rsidP="00326692">
            <w:pPr>
              <w:jc w:val="center"/>
              <w:rPr>
                <w:sz w:val="20"/>
                <w:szCs w:val="20"/>
              </w:rPr>
            </w:pPr>
            <w:r w:rsidRPr="00CD3915">
              <w:rPr>
                <w:sz w:val="20"/>
                <w:szCs w:val="20"/>
              </w:rPr>
              <w:t> </w:t>
            </w:r>
          </w:p>
        </w:tc>
        <w:tc>
          <w:tcPr>
            <w:tcW w:w="287" w:type="pct"/>
            <w:vMerge/>
          </w:tcPr>
          <w:p w14:paraId="41548641" w14:textId="77777777" w:rsidR="004824CD" w:rsidRPr="00CD3915" w:rsidRDefault="004824CD" w:rsidP="00326692">
            <w:pPr>
              <w:jc w:val="center"/>
              <w:rPr>
                <w:sz w:val="20"/>
                <w:szCs w:val="20"/>
              </w:rPr>
            </w:pPr>
          </w:p>
        </w:tc>
        <w:tc>
          <w:tcPr>
            <w:tcW w:w="1032" w:type="pct"/>
            <w:vMerge/>
            <w:vAlign w:val="center"/>
          </w:tcPr>
          <w:p w14:paraId="7872CB89" w14:textId="77777777" w:rsidR="004824CD" w:rsidRPr="00CD3915" w:rsidRDefault="004824CD" w:rsidP="00326692">
            <w:pPr>
              <w:jc w:val="center"/>
              <w:rPr>
                <w:sz w:val="20"/>
                <w:szCs w:val="20"/>
              </w:rPr>
            </w:pPr>
          </w:p>
        </w:tc>
      </w:tr>
      <w:tr w:rsidR="004824CD" w:rsidRPr="00CD3915" w14:paraId="0EA39A6B" w14:textId="77777777" w:rsidTr="004824CD">
        <w:trPr>
          <w:trHeight w:val="6076"/>
        </w:trPr>
        <w:tc>
          <w:tcPr>
            <w:tcW w:w="152" w:type="pct"/>
            <w:vMerge/>
            <w:vAlign w:val="center"/>
          </w:tcPr>
          <w:p w14:paraId="34F7EC66"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2634CF16" w14:textId="77777777" w:rsidR="004824CD" w:rsidRPr="00CD3915" w:rsidRDefault="004824CD" w:rsidP="00326692">
            <w:pPr>
              <w:jc w:val="center"/>
              <w:rPr>
                <w:sz w:val="20"/>
                <w:szCs w:val="20"/>
              </w:rPr>
            </w:pPr>
          </w:p>
        </w:tc>
        <w:tc>
          <w:tcPr>
            <w:tcW w:w="1175" w:type="pct"/>
            <w:vAlign w:val="center"/>
          </w:tcPr>
          <w:p w14:paraId="52F94426" w14:textId="77777777" w:rsidR="004824CD" w:rsidRPr="00CD3915" w:rsidRDefault="004824CD" w:rsidP="00326692">
            <w:pPr>
              <w:jc w:val="center"/>
              <w:rPr>
                <w:sz w:val="20"/>
                <w:szCs w:val="20"/>
              </w:rPr>
            </w:pPr>
            <w:r w:rsidRPr="00CD3915">
              <w:rPr>
                <w:sz w:val="20"/>
                <w:szCs w:val="20"/>
              </w:rPr>
              <w:t xml:space="preserve">Комплект рельсовой системы состоит из двух частей, кронштейнов жестко закрепленных на стене и непосредственно каркаса, состоящего из алюминиевые направляющих, по которым посредством роликовых кареток прикрепленных </w:t>
            </w:r>
            <w:proofErr w:type="gramStart"/>
            <w:r w:rsidRPr="00CD3915">
              <w:rPr>
                <w:sz w:val="20"/>
                <w:szCs w:val="20"/>
              </w:rPr>
              <w:t>к  магнитно</w:t>
            </w:r>
            <w:proofErr w:type="gramEnd"/>
            <w:r w:rsidRPr="00CD3915">
              <w:rPr>
                <w:sz w:val="20"/>
                <w:szCs w:val="20"/>
              </w:rPr>
              <w:t>-маркерным  доскам, происходит перемещение. Конструкция позволяет выполнить монтаж и регулировку всей системы раздвижных аудиторных досок с погрешностями стены как в горизонтальной, так и вертикальной плоскости. В том числе позволяет выполнить оптимальную установку интерактивной панели различной толщины.</w:t>
            </w:r>
          </w:p>
        </w:tc>
        <w:tc>
          <w:tcPr>
            <w:tcW w:w="853" w:type="pct"/>
            <w:vAlign w:val="center"/>
          </w:tcPr>
          <w:p w14:paraId="3FB858BF"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1E31634B"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67BAE7CB" w14:textId="77777777" w:rsidR="004824CD" w:rsidRPr="00CD3915" w:rsidRDefault="004824CD" w:rsidP="00326692">
            <w:pPr>
              <w:jc w:val="center"/>
              <w:rPr>
                <w:sz w:val="20"/>
                <w:szCs w:val="20"/>
              </w:rPr>
            </w:pPr>
          </w:p>
        </w:tc>
        <w:tc>
          <w:tcPr>
            <w:tcW w:w="1032" w:type="pct"/>
            <w:vMerge/>
            <w:vAlign w:val="center"/>
          </w:tcPr>
          <w:p w14:paraId="32F57C05" w14:textId="77777777" w:rsidR="004824CD" w:rsidRPr="00CD3915" w:rsidRDefault="004824CD" w:rsidP="00326692">
            <w:pPr>
              <w:jc w:val="center"/>
              <w:rPr>
                <w:sz w:val="20"/>
                <w:szCs w:val="20"/>
              </w:rPr>
            </w:pPr>
          </w:p>
        </w:tc>
      </w:tr>
      <w:tr w:rsidR="004824CD" w:rsidRPr="00CD3915" w14:paraId="4670FFC4" w14:textId="77777777" w:rsidTr="004824CD">
        <w:trPr>
          <w:trHeight w:val="68"/>
        </w:trPr>
        <w:tc>
          <w:tcPr>
            <w:tcW w:w="152" w:type="pct"/>
            <w:vMerge/>
            <w:vAlign w:val="center"/>
          </w:tcPr>
          <w:p w14:paraId="3567C31A"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68B49A2E" w14:textId="77777777" w:rsidR="004824CD" w:rsidRPr="00CD3915" w:rsidRDefault="004824CD" w:rsidP="00326692">
            <w:pPr>
              <w:jc w:val="center"/>
              <w:rPr>
                <w:sz w:val="20"/>
                <w:szCs w:val="20"/>
              </w:rPr>
            </w:pPr>
          </w:p>
        </w:tc>
        <w:tc>
          <w:tcPr>
            <w:tcW w:w="1175" w:type="pct"/>
            <w:vAlign w:val="center"/>
          </w:tcPr>
          <w:p w14:paraId="738BB977" w14:textId="77777777" w:rsidR="004824CD" w:rsidRPr="00CD3915" w:rsidRDefault="004824CD" w:rsidP="00326692">
            <w:pPr>
              <w:jc w:val="center"/>
              <w:rPr>
                <w:sz w:val="20"/>
                <w:szCs w:val="20"/>
              </w:rPr>
            </w:pPr>
            <w:r w:rsidRPr="00CD3915">
              <w:rPr>
                <w:sz w:val="20"/>
                <w:szCs w:val="20"/>
              </w:rPr>
              <w:t>По алюминиевым направляющим должны осуществлять движение роликовые каретки</w:t>
            </w:r>
          </w:p>
        </w:tc>
        <w:tc>
          <w:tcPr>
            <w:tcW w:w="853" w:type="pct"/>
            <w:vAlign w:val="center"/>
          </w:tcPr>
          <w:p w14:paraId="5256F381"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6CC87DA4"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6288FE5A" w14:textId="77777777" w:rsidR="004824CD" w:rsidRPr="00CD3915" w:rsidRDefault="004824CD" w:rsidP="00326692">
            <w:pPr>
              <w:jc w:val="center"/>
              <w:rPr>
                <w:sz w:val="20"/>
                <w:szCs w:val="20"/>
              </w:rPr>
            </w:pPr>
          </w:p>
        </w:tc>
        <w:tc>
          <w:tcPr>
            <w:tcW w:w="1032" w:type="pct"/>
            <w:vMerge/>
            <w:vAlign w:val="center"/>
          </w:tcPr>
          <w:p w14:paraId="63015D9B" w14:textId="77777777" w:rsidR="004824CD" w:rsidRPr="00CD3915" w:rsidRDefault="004824CD" w:rsidP="00326692">
            <w:pPr>
              <w:jc w:val="center"/>
              <w:rPr>
                <w:sz w:val="20"/>
                <w:szCs w:val="20"/>
              </w:rPr>
            </w:pPr>
          </w:p>
        </w:tc>
      </w:tr>
      <w:tr w:rsidR="004824CD" w:rsidRPr="00CD3915" w14:paraId="1EDD1C53" w14:textId="77777777" w:rsidTr="004824CD">
        <w:trPr>
          <w:trHeight w:val="68"/>
        </w:trPr>
        <w:tc>
          <w:tcPr>
            <w:tcW w:w="152" w:type="pct"/>
            <w:vMerge/>
            <w:vAlign w:val="center"/>
          </w:tcPr>
          <w:p w14:paraId="7810D0BA"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38245732" w14:textId="77777777" w:rsidR="004824CD" w:rsidRPr="00CD3915" w:rsidRDefault="004824CD" w:rsidP="00326692">
            <w:pPr>
              <w:jc w:val="center"/>
              <w:rPr>
                <w:sz w:val="20"/>
                <w:szCs w:val="20"/>
              </w:rPr>
            </w:pPr>
          </w:p>
        </w:tc>
        <w:tc>
          <w:tcPr>
            <w:tcW w:w="1175" w:type="pct"/>
            <w:vAlign w:val="center"/>
          </w:tcPr>
          <w:p w14:paraId="6531FB18" w14:textId="77777777" w:rsidR="004824CD" w:rsidRPr="00CD3915" w:rsidRDefault="004824CD" w:rsidP="00326692">
            <w:pPr>
              <w:jc w:val="center"/>
              <w:rPr>
                <w:sz w:val="20"/>
                <w:szCs w:val="20"/>
              </w:rPr>
            </w:pPr>
            <w:r w:rsidRPr="00CD3915">
              <w:rPr>
                <w:sz w:val="20"/>
                <w:szCs w:val="20"/>
              </w:rPr>
              <w:t>Количество кареток на одну магнитно-маркерную и магнитно-меловую доску сверху</w:t>
            </w:r>
          </w:p>
        </w:tc>
        <w:tc>
          <w:tcPr>
            <w:tcW w:w="853" w:type="pct"/>
            <w:vAlign w:val="center"/>
          </w:tcPr>
          <w:p w14:paraId="497AB111" w14:textId="77777777" w:rsidR="004824CD" w:rsidRPr="00CD3915" w:rsidRDefault="004824CD" w:rsidP="00326692">
            <w:pPr>
              <w:jc w:val="center"/>
              <w:rPr>
                <w:sz w:val="20"/>
                <w:szCs w:val="20"/>
              </w:rPr>
            </w:pPr>
            <w:r w:rsidRPr="00CD3915">
              <w:rPr>
                <w:sz w:val="20"/>
                <w:szCs w:val="20"/>
              </w:rPr>
              <w:t>не менее 2 шт.</w:t>
            </w:r>
          </w:p>
        </w:tc>
        <w:tc>
          <w:tcPr>
            <w:tcW w:w="755" w:type="pct"/>
            <w:vAlign w:val="center"/>
          </w:tcPr>
          <w:p w14:paraId="02E7C1DB" w14:textId="77777777" w:rsidR="004824CD" w:rsidRPr="00CD3915" w:rsidRDefault="004824CD" w:rsidP="00326692">
            <w:pPr>
              <w:jc w:val="center"/>
              <w:rPr>
                <w:sz w:val="20"/>
                <w:szCs w:val="20"/>
              </w:rPr>
            </w:pPr>
            <w:r w:rsidRPr="00CD3915">
              <w:rPr>
                <w:sz w:val="20"/>
                <w:szCs w:val="20"/>
              </w:rPr>
              <w:t> </w:t>
            </w:r>
          </w:p>
        </w:tc>
        <w:tc>
          <w:tcPr>
            <w:tcW w:w="287" w:type="pct"/>
            <w:vMerge/>
          </w:tcPr>
          <w:p w14:paraId="10049886" w14:textId="77777777" w:rsidR="004824CD" w:rsidRPr="00CD3915" w:rsidRDefault="004824CD" w:rsidP="00326692">
            <w:pPr>
              <w:jc w:val="center"/>
              <w:rPr>
                <w:sz w:val="20"/>
                <w:szCs w:val="20"/>
              </w:rPr>
            </w:pPr>
          </w:p>
        </w:tc>
        <w:tc>
          <w:tcPr>
            <w:tcW w:w="1032" w:type="pct"/>
            <w:vMerge/>
            <w:vAlign w:val="center"/>
          </w:tcPr>
          <w:p w14:paraId="31E0F9D5" w14:textId="77777777" w:rsidR="004824CD" w:rsidRPr="00CD3915" w:rsidRDefault="004824CD" w:rsidP="00326692">
            <w:pPr>
              <w:jc w:val="center"/>
              <w:rPr>
                <w:sz w:val="20"/>
                <w:szCs w:val="20"/>
              </w:rPr>
            </w:pPr>
          </w:p>
        </w:tc>
      </w:tr>
      <w:tr w:rsidR="004824CD" w:rsidRPr="00CD3915" w14:paraId="598C3033" w14:textId="77777777" w:rsidTr="004824CD">
        <w:trPr>
          <w:trHeight w:val="68"/>
        </w:trPr>
        <w:tc>
          <w:tcPr>
            <w:tcW w:w="152" w:type="pct"/>
            <w:vMerge/>
            <w:vAlign w:val="center"/>
          </w:tcPr>
          <w:p w14:paraId="23945B9E"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0D8B9079" w14:textId="77777777" w:rsidR="004824CD" w:rsidRPr="00CD3915" w:rsidRDefault="004824CD" w:rsidP="00326692">
            <w:pPr>
              <w:jc w:val="center"/>
              <w:rPr>
                <w:sz w:val="20"/>
                <w:szCs w:val="20"/>
              </w:rPr>
            </w:pPr>
          </w:p>
        </w:tc>
        <w:tc>
          <w:tcPr>
            <w:tcW w:w="1175" w:type="pct"/>
            <w:vAlign w:val="center"/>
          </w:tcPr>
          <w:p w14:paraId="3E321DCA" w14:textId="77777777" w:rsidR="004824CD" w:rsidRPr="00CD3915" w:rsidRDefault="004824CD" w:rsidP="00326692">
            <w:pPr>
              <w:jc w:val="center"/>
              <w:rPr>
                <w:sz w:val="20"/>
                <w:szCs w:val="20"/>
              </w:rPr>
            </w:pPr>
            <w:r w:rsidRPr="00CD3915">
              <w:rPr>
                <w:sz w:val="20"/>
                <w:szCs w:val="20"/>
              </w:rPr>
              <w:t>Количество кареток на одну магнитно-маркерную и магнитно-</w:t>
            </w:r>
            <w:r w:rsidRPr="00CD3915">
              <w:rPr>
                <w:sz w:val="20"/>
                <w:szCs w:val="20"/>
              </w:rPr>
              <w:lastRenderedPageBreak/>
              <w:t>меловую доску снизу</w:t>
            </w:r>
          </w:p>
        </w:tc>
        <w:tc>
          <w:tcPr>
            <w:tcW w:w="853" w:type="pct"/>
            <w:vAlign w:val="center"/>
          </w:tcPr>
          <w:p w14:paraId="23ADB230" w14:textId="77777777" w:rsidR="004824CD" w:rsidRPr="00CD3915" w:rsidRDefault="004824CD" w:rsidP="00326692">
            <w:pPr>
              <w:jc w:val="center"/>
              <w:rPr>
                <w:sz w:val="20"/>
                <w:szCs w:val="20"/>
              </w:rPr>
            </w:pPr>
            <w:r w:rsidRPr="00CD3915">
              <w:rPr>
                <w:sz w:val="20"/>
                <w:szCs w:val="20"/>
              </w:rPr>
              <w:lastRenderedPageBreak/>
              <w:t>не менее 2 шт.</w:t>
            </w:r>
          </w:p>
        </w:tc>
        <w:tc>
          <w:tcPr>
            <w:tcW w:w="755" w:type="pct"/>
            <w:vAlign w:val="center"/>
          </w:tcPr>
          <w:p w14:paraId="5999B32D" w14:textId="77777777" w:rsidR="004824CD" w:rsidRPr="00CD3915" w:rsidRDefault="004824CD" w:rsidP="00326692">
            <w:pPr>
              <w:jc w:val="center"/>
              <w:rPr>
                <w:sz w:val="20"/>
                <w:szCs w:val="20"/>
              </w:rPr>
            </w:pPr>
            <w:r w:rsidRPr="00CD3915">
              <w:rPr>
                <w:sz w:val="20"/>
                <w:szCs w:val="20"/>
              </w:rPr>
              <w:t> </w:t>
            </w:r>
          </w:p>
        </w:tc>
        <w:tc>
          <w:tcPr>
            <w:tcW w:w="287" w:type="pct"/>
            <w:vMerge/>
          </w:tcPr>
          <w:p w14:paraId="787BBA15" w14:textId="77777777" w:rsidR="004824CD" w:rsidRPr="00CD3915" w:rsidRDefault="004824CD" w:rsidP="00326692">
            <w:pPr>
              <w:jc w:val="center"/>
              <w:rPr>
                <w:sz w:val="20"/>
                <w:szCs w:val="20"/>
              </w:rPr>
            </w:pPr>
          </w:p>
        </w:tc>
        <w:tc>
          <w:tcPr>
            <w:tcW w:w="1032" w:type="pct"/>
            <w:vMerge/>
            <w:vAlign w:val="center"/>
          </w:tcPr>
          <w:p w14:paraId="0CF97863" w14:textId="77777777" w:rsidR="004824CD" w:rsidRPr="00CD3915" w:rsidRDefault="004824CD" w:rsidP="00326692">
            <w:pPr>
              <w:jc w:val="center"/>
              <w:rPr>
                <w:sz w:val="20"/>
                <w:szCs w:val="20"/>
              </w:rPr>
            </w:pPr>
          </w:p>
        </w:tc>
      </w:tr>
      <w:tr w:rsidR="004824CD" w:rsidRPr="00CD3915" w14:paraId="64932980" w14:textId="77777777" w:rsidTr="004824CD">
        <w:trPr>
          <w:trHeight w:val="68"/>
        </w:trPr>
        <w:tc>
          <w:tcPr>
            <w:tcW w:w="152" w:type="pct"/>
            <w:vMerge/>
            <w:vAlign w:val="center"/>
          </w:tcPr>
          <w:p w14:paraId="7222043E"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1E09B80F" w14:textId="77777777" w:rsidR="004824CD" w:rsidRPr="00CD3915" w:rsidRDefault="004824CD" w:rsidP="00326692">
            <w:pPr>
              <w:jc w:val="center"/>
              <w:rPr>
                <w:sz w:val="20"/>
                <w:szCs w:val="20"/>
              </w:rPr>
            </w:pPr>
          </w:p>
        </w:tc>
        <w:tc>
          <w:tcPr>
            <w:tcW w:w="1175" w:type="pct"/>
            <w:vAlign w:val="center"/>
          </w:tcPr>
          <w:p w14:paraId="75E6E2E6" w14:textId="77777777" w:rsidR="004824CD" w:rsidRPr="00CD3915" w:rsidRDefault="004824CD" w:rsidP="00326692">
            <w:pPr>
              <w:jc w:val="center"/>
              <w:rPr>
                <w:sz w:val="20"/>
                <w:szCs w:val="20"/>
              </w:rPr>
            </w:pPr>
            <w:r w:rsidRPr="00CD3915">
              <w:rPr>
                <w:sz w:val="20"/>
                <w:szCs w:val="20"/>
              </w:rPr>
              <w:t xml:space="preserve">Слева и справа пространство между стеной и каркасом рельсовой системы закрывается декоративными алюминиевыми планками, монтируемыми на общий пластиковый уголок с основной конструкцией </w:t>
            </w:r>
          </w:p>
        </w:tc>
        <w:tc>
          <w:tcPr>
            <w:tcW w:w="853" w:type="pct"/>
            <w:vAlign w:val="center"/>
          </w:tcPr>
          <w:p w14:paraId="359B8E63"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2BB2371F"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6EF95ADA" w14:textId="77777777" w:rsidR="004824CD" w:rsidRPr="00CD3915" w:rsidRDefault="004824CD" w:rsidP="00326692">
            <w:pPr>
              <w:jc w:val="center"/>
              <w:rPr>
                <w:sz w:val="20"/>
                <w:szCs w:val="20"/>
              </w:rPr>
            </w:pPr>
          </w:p>
        </w:tc>
        <w:tc>
          <w:tcPr>
            <w:tcW w:w="1032" w:type="pct"/>
            <w:vMerge/>
            <w:vAlign w:val="center"/>
          </w:tcPr>
          <w:p w14:paraId="218E20F5" w14:textId="77777777" w:rsidR="004824CD" w:rsidRPr="00CD3915" w:rsidRDefault="004824CD" w:rsidP="00326692">
            <w:pPr>
              <w:jc w:val="center"/>
              <w:rPr>
                <w:sz w:val="20"/>
                <w:szCs w:val="20"/>
              </w:rPr>
            </w:pPr>
          </w:p>
        </w:tc>
      </w:tr>
      <w:tr w:rsidR="004824CD" w:rsidRPr="00CD3915" w14:paraId="4338C794" w14:textId="77777777" w:rsidTr="004824CD">
        <w:trPr>
          <w:trHeight w:val="68"/>
        </w:trPr>
        <w:tc>
          <w:tcPr>
            <w:tcW w:w="152" w:type="pct"/>
            <w:vMerge/>
            <w:vAlign w:val="center"/>
          </w:tcPr>
          <w:p w14:paraId="7CABECD0"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6AA8D52E" w14:textId="77777777" w:rsidR="004824CD" w:rsidRPr="00CD3915" w:rsidRDefault="004824CD" w:rsidP="00326692">
            <w:pPr>
              <w:jc w:val="center"/>
              <w:rPr>
                <w:sz w:val="20"/>
                <w:szCs w:val="20"/>
              </w:rPr>
            </w:pPr>
          </w:p>
        </w:tc>
        <w:tc>
          <w:tcPr>
            <w:tcW w:w="1175" w:type="pct"/>
            <w:vAlign w:val="center"/>
          </w:tcPr>
          <w:p w14:paraId="6A073C05" w14:textId="77777777" w:rsidR="004824CD" w:rsidRPr="00CD3915" w:rsidRDefault="004824CD" w:rsidP="00326692">
            <w:pPr>
              <w:jc w:val="center"/>
              <w:rPr>
                <w:sz w:val="20"/>
                <w:szCs w:val="20"/>
              </w:rPr>
            </w:pPr>
            <w:r w:rsidRPr="00CD3915">
              <w:rPr>
                <w:sz w:val="20"/>
                <w:szCs w:val="20"/>
              </w:rPr>
              <w:t>Высота алюминиевых декоративных планок</w:t>
            </w:r>
          </w:p>
        </w:tc>
        <w:tc>
          <w:tcPr>
            <w:tcW w:w="853" w:type="pct"/>
            <w:vAlign w:val="center"/>
          </w:tcPr>
          <w:p w14:paraId="329684C0" w14:textId="77777777" w:rsidR="004824CD" w:rsidRPr="00CD3915" w:rsidRDefault="004824CD" w:rsidP="00326692">
            <w:pPr>
              <w:jc w:val="center"/>
              <w:rPr>
                <w:sz w:val="20"/>
                <w:szCs w:val="20"/>
              </w:rPr>
            </w:pPr>
            <w:r w:rsidRPr="00CD3915">
              <w:rPr>
                <w:sz w:val="20"/>
                <w:szCs w:val="20"/>
              </w:rPr>
              <w:t>не менее 110мм</w:t>
            </w:r>
          </w:p>
        </w:tc>
        <w:tc>
          <w:tcPr>
            <w:tcW w:w="755" w:type="pct"/>
            <w:vAlign w:val="center"/>
          </w:tcPr>
          <w:p w14:paraId="536F9A08" w14:textId="77777777" w:rsidR="004824CD" w:rsidRPr="00CD3915" w:rsidRDefault="004824CD" w:rsidP="00326692">
            <w:pPr>
              <w:jc w:val="center"/>
              <w:rPr>
                <w:sz w:val="20"/>
                <w:szCs w:val="20"/>
              </w:rPr>
            </w:pPr>
            <w:r w:rsidRPr="00CD3915">
              <w:rPr>
                <w:sz w:val="20"/>
                <w:szCs w:val="20"/>
              </w:rPr>
              <w:t> </w:t>
            </w:r>
          </w:p>
        </w:tc>
        <w:tc>
          <w:tcPr>
            <w:tcW w:w="287" w:type="pct"/>
            <w:vMerge/>
          </w:tcPr>
          <w:p w14:paraId="7B750E67" w14:textId="77777777" w:rsidR="004824CD" w:rsidRPr="00CD3915" w:rsidRDefault="004824CD" w:rsidP="00326692">
            <w:pPr>
              <w:jc w:val="center"/>
              <w:rPr>
                <w:sz w:val="20"/>
                <w:szCs w:val="20"/>
              </w:rPr>
            </w:pPr>
          </w:p>
        </w:tc>
        <w:tc>
          <w:tcPr>
            <w:tcW w:w="1032" w:type="pct"/>
            <w:vMerge/>
            <w:vAlign w:val="center"/>
          </w:tcPr>
          <w:p w14:paraId="77C1070F" w14:textId="77777777" w:rsidR="004824CD" w:rsidRPr="00CD3915" w:rsidRDefault="004824CD" w:rsidP="00326692">
            <w:pPr>
              <w:jc w:val="center"/>
              <w:rPr>
                <w:sz w:val="20"/>
                <w:szCs w:val="20"/>
              </w:rPr>
            </w:pPr>
          </w:p>
        </w:tc>
      </w:tr>
      <w:tr w:rsidR="004824CD" w:rsidRPr="00CD3915" w14:paraId="0348FCC9" w14:textId="77777777" w:rsidTr="004824CD">
        <w:trPr>
          <w:trHeight w:val="68"/>
        </w:trPr>
        <w:tc>
          <w:tcPr>
            <w:tcW w:w="152" w:type="pct"/>
            <w:vMerge/>
            <w:vAlign w:val="center"/>
          </w:tcPr>
          <w:p w14:paraId="744D5FCA"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5760BF38" w14:textId="77777777" w:rsidR="004824CD" w:rsidRPr="00CD3915" w:rsidRDefault="004824CD" w:rsidP="00326692">
            <w:pPr>
              <w:jc w:val="center"/>
              <w:rPr>
                <w:sz w:val="20"/>
                <w:szCs w:val="20"/>
              </w:rPr>
            </w:pPr>
          </w:p>
        </w:tc>
        <w:tc>
          <w:tcPr>
            <w:tcW w:w="1175" w:type="pct"/>
            <w:vAlign w:val="center"/>
          </w:tcPr>
          <w:p w14:paraId="3594A47B" w14:textId="77777777" w:rsidR="004824CD" w:rsidRPr="00CD3915" w:rsidRDefault="004824CD" w:rsidP="00326692">
            <w:pPr>
              <w:jc w:val="center"/>
              <w:rPr>
                <w:sz w:val="20"/>
                <w:szCs w:val="20"/>
              </w:rPr>
            </w:pPr>
            <w:r w:rsidRPr="00CD3915">
              <w:rPr>
                <w:sz w:val="20"/>
                <w:szCs w:val="20"/>
              </w:rPr>
              <w:t xml:space="preserve">Количество боковых  верхних декоративных планок </w:t>
            </w:r>
          </w:p>
        </w:tc>
        <w:tc>
          <w:tcPr>
            <w:tcW w:w="853" w:type="pct"/>
            <w:vAlign w:val="center"/>
          </w:tcPr>
          <w:p w14:paraId="2276D40F" w14:textId="77777777" w:rsidR="004824CD" w:rsidRPr="00CD3915" w:rsidRDefault="004824CD" w:rsidP="00326692">
            <w:pPr>
              <w:jc w:val="center"/>
              <w:rPr>
                <w:sz w:val="20"/>
                <w:szCs w:val="20"/>
              </w:rPr>
            </w:pPr>
          </w:p>
        </w:tc>
        <w:tc>
          <w:tcPr>
            <w:tcW w:w="755" w:type="pct"/>
            <w:vAlign w:val="center"/>
          </w:tcPr>
          <w:p w14:paraId="43B200F7" w14:textId="77777777" w:rsidR="004824CD" w:rsidRPr="00CD3915" w:rsidRDefault="004824CD" w:rsidP="00326692">
            <w:pPr>
              <w:jc w:val="center"/>
              <w:rPr>
                <w:sz w:val="20"/>
                <w:szCs w:val="20"/>
              </w:rPr>
            </w:pPr>
            <w:r w:rsidRPr="00CD3915">
              <w:rPr>
                <w:sz w:val="20"/>
                <w:szCs w:val="20"/>
              </w:rPr>
              <w:t>2 шт. </w:t>
            </w:r>
          </w:p>
        </w:tc>
        <w:tc>
          <w:tcPr>
            <w:tcW w:w="287" w:type="pct"/>
            <w:vMerge/>
          </w:tcPr>
          <w:p w14:paraId="1EDBE271" w14:textId="77777777" w:rsidR="004824CD" w:rsidRPr="00CD3915" w:rsidRDefault="004824CD" w:rsidP="00326692">
            <w:pPr>
              <w:jc w:val="center"/>
              <w:rPr>
                <w:sz w:val="20"/>
                <w:szCs w:val="20"/>
              </w:rPr>
            </w:pPr>
          </w:p>
        </w:tc>
        <w:tc>
          <w:tcPr>
            <w:tcW w:w="1032" w:type="pct"/>
            <w:vMerge/>
            <w:vAlign w:val="center"/>
          </w:tcPr>
          <w:p w14:paraId="0CD93167" w14:textId="77777777" w:rsidR="004824CD" w:rsidRPr="00CD3915" w:rsidRDefault="004824CD" w:rsidP="00326692">
            <w:pPr>
              <w:jc w:val="center"/>
              <w:rPr>
                <w:sz w:val="20"/>
                <w:szCs w:val="20"/>
              </w:rPr>
            </w:pPr>
          </w:p>
        </w:tc>
      </w:tr>
      <w:tr w:rsidR="004824CD" w:rsidRPr="00CD3915" w14:paraId="005240AF" w14:textId="77777777" w:rsidTr="004824CD">
        <w:trPr>
          <w:trHeight w:val="68"/>
        </w:trPr>
        <w:tc>
          <w:tcPr>
            <w:tcW w:w="152" w:type="pct"/>
            <w:vMerge/>
            <w:vAlign w:val="center"/>
          </w:tcPr>
          <w:p w14:paraId="22165F9F"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4F5F1DDF" w14:textId="77777777" w:rsidR="004824CD" w:rsidRPr="00CD3915" w:rsidRDefault="004824CD" w:rsidP="00326692">
            <w:pPr>
              <w:jc w:val="center"/>
              <w:rPr>
                <w:sz w:val="20"/>
                <w:szCs w:val="20"/>
              </w:rPr>
            </w:pPr>
          </w:p>
        </w:tc>
        <w:tc>
          <w:tcPr>
            <w:tcW w:w="1175" w:type="pct"/>
            <w:vAlign w:val="center"/>
          </w:tcPr>
          <w:p w14:paraId="0F09CCF4" w14:textId="77777777" w:rsidR="004824CD" w:rsidRPr="00CD3915" w:rsidRDefault="004824CD" w:rsidP="00326692">
            <w:pPr>
              <w:jc w:val="center"/>
              <w:rPr>
                <w:sz w:val="20"/>
                <w:szCs w:val="20"/>
              </w:rPr>
            </w:pPr>
            <w:r w:rsidRPr="00CD3915">
              <w:rPr>
                <w:sz w:val="20"/>
                <w:szCs w:val="20"/>
              </w:rPr>
              <w:t>Пространство между стеной и каркасом рельсовой системы по периметру интерактивной панели/доски закрывается при помощи комплекта декоративных накладок и дополнительных стыкующих пластиковых уголков</w:t>
            </w:r>
          </w:p>
        </w:tc>
        <w:tc>
          <w:tcPr>
            <w:tcW w:w="853" w:type="pct"/>
            <w:vAlign w:val="center"/>
          </w:tcPr>
          <w:p w14:paraId="0608776C" w14:textId="77777777" w:rsidR="004824CD" w:rsidRPr="00CD3915" w:rsidRDefault="004824CD" w:rsidP="00326692">
            <w:pPr>
              <w:jc w:val="center"/>
              <w:rPr>
                <w:sz w:val="20"/>
                <w:szCs w:val="20"/>
              </w:rPr>
            </w:pPr>
          </w:p>
        </w:tc>
        <w:tc>
          <w:tcPr>
            <w:tcW w:w="755" w:type="pct"/>
            <w:vAlign w:val="center"/>
          </w:tcPr>
          <w:p w14:paraId="0DDA285A"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054ACE6E" w14:textId="77777777" w:rsidR="004824CD" w:rsidRPr="00CD3915" w:rsidRDefault="004824CD" w:rsidP="00326692">
            <w:pPr>
              <w:jc w:val="center"/>
              <w:rPr>
                <w:sz w:val="20"/>
                <w:szCs w:val="20"/>
              </w:rPr>
            </w:pPr>
          </w:p>
        </w:tc>
        <w:tc>
          <w:tcPr>
            <w:tcW w:w="1032" w:type="pct"/>
            <w:vMerge/>
            <w:vAlign w:val="center"/>
          </w:tcPr>
          <w:p w14:paraId="5BFC7CF2" w14:textId="77777777" w:rsidR="004824CD" w:rsidRPr="00CD3915" w:rsidRDefault="004824CD" w:rsidP="00326692">
            <w:pPr>
              <w:jc w:val="center"/>
              <w:rPr>
                <w:sz w:val="20"/>
                <w:szCs w:val="20"/>
              </w:rPr>
            </w:pPr>
          </w:p>
        </w:tc>
      </w:tr>
      <w:tr w:rsidR="004824CD" w:rsidRPr="00CD3915" w14:paraId="2A7B9159" w14:textId="77777777" w:rsidTr="004824CD">
        <w:trPr>
          <w:trHeight w:val="68"/>
        </w:trPr>
        <w:tc>
          <w:tcPr>
            <w:tcW w:w="152" w:type="pct"/>
            <w:vMerge/>
            <w:vAlign w:val="center"/>
          </w:tcPr>
          <w:p w14:paraId="6E883B35"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7B5464F3" w14:textId="77777777" w:rsidR="004824CD" w:rsidRPr="00CD3915" w:rsidRDefault="004824CD" w:rsidP="00326692">
            <w:pPr>
              <w:jc w:val="center"/>
              <w:rPr>
                <w:sz w:val="20"/>
                <w:szCs w:val="20"/>
              </w:rPr>
            </w:pPr>
          </w:p>
        </w:tc>
        <w:tc>
          <w:tcPr>
            <w:tcW w:w="1175" w:type="pct"/>
            <w:vAlign w:val="center"/>
          </w:tcPr>
          <w:p w14:paraId="6FB1C0E0" w14:textId="77777777" w:rsidR="004824CD" w:rsidRPr="00CD3915" w:rsidRDefault="004824CD" w:rsidP="00326692">
            <w:pPr>
              <w:jc w:val="center"/>
              <w:rPr>
                <w:sz w:val="20"/>
                <w:szCs w:val="20"/>
              </w:rPr>
            </w:pPr>
            <w:r w:rsidRPr="00CD3915">
              <w:rPr>
                <w:sz w:val="20"/>
                <w:szCs w:val="20"/>
              </w:rPr>
              <w:t>Количество декоративных планок в комплекте для оформления пространства по периметру интерактивной панели/доски</w:t>
            </w:r>
          </w:p>
        </w:tc>
        <w:tc>
          <w:tcPr>
            <w:tcW w:w="853" w:type="pct"/>
            <w:vAlign w:val="center"/>
          </w:tcPr>
          <w:p w14:paraId="1141424C" w14:textId="77777777" w:rsidR="004824CD" w:rsidRPr="00CD3915" w:rsidRDefault="004824CD" w:rsidP="00326692">
            <w:pPr>
              <w:jc w:val="center"/>
              <w:rPr>
                <w:sz w:val="20"/>
                <w:szCs w:val="20"/>
              </w:rPr>
            </w:pPr>
          </w:p>
        </w:tc>
        <w:tc>
          <w:tcPr>
            <w:tcW w:w="755" w:type="pct"/>
            <w:vAlign w:val="center"/>
          </w:tcPr>
          <w:p w14:paraId="0F9906E6" w14:textId="77777777" w:rsidR="004824CD" w:rsidRPr="00CD3915" w:rsidRDefault="004824CD" w:rsidP="00326692">
            <w:pPr>
              <w:jc w:val="center"/>
              <w:rPr>
                <w:sz w:val="20"/>
                <w:szCs w:val="20"/>
              </w:rPr>
            </w:pPr>
            <w:r w:rsidRPr="00CD3915">
              <w:rPr>
                <w:sz w:val="20"/>
                <w:szCs w:val="20"/>
              </w:rPr>
              <w:t>4 шт.</w:t>
            </w:r>
          </w:p>
        </w:tc>
        <w:tc>
          <w:tcPr>
            <w:tcW w:w="287" w:type="pct"/>
            <w:vMerge/>
          </w:tcPr>
          <w:p w14:paraId="7CAA5C40" w14:textId="77777777" w:rsidR="004824CD" w:rsidRPr="00CD3915" w:rsidRDefault="004824CD" w:rsidP="00326692">
            <w:pPr>
              <w:jc w:val="center"/>
              <w:rPr>
                <w:sz w:val="20"/>
                <w:szCs w:val="20"/>
              </w:rPr>
            </w:pPr>
          </w:p>
        </w:tc>
        <w:tc>
          <w:tcPr>
            <w:tcW w:w="1032" w:type="pct"/>
            <w:vMerge/>
            <w:vAlign w:val="center"/>
          </w:tcPr>
          <w:p w14:paraId="161B2588" w14:textId="77777777" w:rsidR="004824CD" w:rsidRPr="00CD3915" w:rsidRDefault="004824CD" w:rsidP="00326692">
            <w:pPr>
              <w:jc w:val="center"/>
              <w:rPr>
                <w:sz w:val="20"/>
                <w:szCs w:val="20"/>
              </w:rPr>
            </w:pPr>
          </w:p>
        </w:tc>
      </w:tr>
      <w:tr w:rsidR="004824CD" w:rsidRPr="00CD3915" w14:paraId="2E8018C4" w14:textId="77777777" w:rsidTr="004824CD">
        <w:trPr>
          <w:trHeight w:val="68"/>
        </w:trPr>
        <w:tc>
          <w:tcPr>
            <w:tcW w:w="152" w:type="pct"/>
            <w:vMerge/>
            <w:vAlign w:val="center"/>
          </w:tcPr>
          <w:p w14:paraId="6183CCFC"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185BCE98" w14:textId="77777777" w:rsidR="004824CD" w:rsidRPr="00CD3915" w:rsidRDefault="004824CD" w:rsidP="00326692">
            <w:pPr>
              <w:jc w:val="center"/>
              <w:rPr>
                <w:sz w:val="20"/>
                <w:szCs w:val="20"/>
              </w:rPr>
            </w:pPr>
          </w:p>
        </w:tc>
        <w:tc>
          <w:tcPr>
            <w:tcW w:w="1175" w:type="pct"/>
            <w:vAlign w:val="center"/>
          </w:tcPr>
          <w:p w14:paraId="1511580A" w14:textId="77777777" w:rsidR="004824CD" w:rsidRPr="00CD3915" w:rsidRDefault="004824CD" w:rsidP="00326692">
            <w:pPr>
              <w:jc w:val="center"/>
              <w:rPr>
                <w:sz w:val="20"/>
                <w:szCs w:val="20"/>
              </w:rPr>
            </w:pPr>
            <w:r w:rsidRPr="00CD3915">
              <w:rPr>
                <w:sz w:val="20"/>
                <w:szCs w:val="20"/>
              </w:rPr>
              <w:t>Высота алюминиевых декоративных планок</w:t>
            </w:r>
          </w:p>
        </w:tc>
        <w:tc>
          <w:tcPr>
            <w:tcW w:w="853" w:type="pct"/>
            <w:vAlign w:val="center"/>
          </w:tcPr>
          <w:p w14:paraId="556B41A9" w14:textId="77777777" w:rsidR="004824CD" w:rsidRPr="00CD3915" w:rsidRDefault="004824CD" w:rsidP="00326692">
            <w:pPr>
              <w:jc w:val="center"/>
              <w:rPr>
                <w:sz w:val="20"/>
                <w:szCs w:val="20"/>
              </w:rPr>
            </w:pPr>
            <w:r w:rsidRPr="00CD3915">
              <w:rPr>
                <w:sz w:val="20"/>
                <w:szCs w:val="20"/>
              </w:rPr>
              <w:t>не менее 110мм</w:t>
            </w:r>
          </w:p>
        </w:tc>
        <w:tc>
          <w:tcPr>
            <w:tcW w:w="755" w:type="pct"/>
            <w:vAlign w:val="center"/>
          </w:tcPr>
          <w:p w14:paraId="0EC2DBEC" w14:textId="77777777" w:rsidR="004824CD" w:rsidRPr="00CD3915" w:rsidRDefault="004824CD" w:rsidP="00326692">
            <w:pPr>
              <w:jc w:val="center"/>
              <w:rPr>
                <w:sz w:val="20"/>
                <w:szCs w:val="20"/>
              </w:rPr>
            </w:pPr>
            <w:r w:rsidRPr="00CD3915">
              <w:rPr>
                <w:sz w:val="20"/>
                <w:szCs w:val="20"/>
              </w:rPr>
              <w:t> </w:t>
            </w:r>
          </w:p>
        </w:tc>
        <w:tc>
          <w:tcPr>
            <w:tcW w:w="287" w:type="pct"/>
            <w:vMerge/>
          </w:tcPr>
          <w:p w14:paraId="647B92F2" w14:textId="77777777" w:rsidR="004824CD" w:rsidRPr="00CD3915" w:rsidRDefault="004824CD" w:rsidP="00326692">
            <w:pPr>
              <w:jc w:val="center"/>
              <w:rPr>
                <w:sz w:val="20"/>
                <w:szCs w:val="20"/>
              </w:rPr>
            </w:pPr>
          </w:p>
        </w:tc>
        <w:tc>
          <w:tcPr>
            <w:tcW w:w="1032" w:type="pct"/>
            <w:vMerge/>
            <w:vAlign w:val="center"/>
          </w:tcPr>
          <w:p w14:paraId="57C7FEA0" w14:textId="77777777" w:rsidR="004824CD" w:rsidRPr="00CD3915" w:rsidRDefault="004824CD" w:rsidP="00326692">
            <w:pPr>
              <w:jc w:val="center"/>
              <w:rPr>
                <w:sz w:val="20"/>
                <w:szCs w:val="20"/>
              </w:rPr>
            </w:pPr>
          </w:p>
        </w:tc>
      </w:tr>
      <w:tr w:rsidR="004824CD" w:rsidRPr="00CD3915" w14:paraId="1CD81EF5" w14:textId="77777777" w:rsidTr="004824CD">
        <w:trPr>
          <w:trHeight w:val="1872"/>
        </w:trPr>
        <w:tc>
          <w:tcPr>
            <w:tcW w:w="152" w:type="pct"/>
            <w:vMerge/>
            <w:vAlign w:val="center"/>
          </w:tcPr>
          <w:p w14:paraId="0342EC7A"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3976AC8F" w14:textId="77777777" w:rsidR="004824CD" w:rsidRPr="00CD3915" w:rsidRDefault="004824CD" w:rsidP="00326692">
            <w:pPr>
              <w:jc w:val="center"/>
              <w:rPr>
                <w:sz w:val="20"/>
                <w:szCs w:val="20"/>
              </w:rPr>
            </w:pPr>
          </w:p>
        </w:tc>
        <w:tc>
          <w:tcPr>
            <w:tcW w:w="1175" w:type="pct"/>
            <w:vAlign w:val="center"/>
          </w:tcPr>
          <w:p w14:paraId="18C6B22F" w14:textId="77777777" w:rsidR="004824CD" w:rsidRPr="00CD3915" w:rsidRDefault="004824CD" w:rsidP="00326692">
            <w:pPr>
              <w:jc w:val="center"/>
              <w:rPr>
                <w:sz w:val="20"/>
                <w:szCs w:val="20"/>
              </w:rPr>
            </w:pPr>
            <w:r w:rsidRPr="00CD3915">
              <w:rPr>
                <w:sz w:val="20"/>
                <w:szCs w:val="20"/>
              </w:rPr>
              <w:t>Количество декоративных пластиковых уголков для стыковки и взаимной фиксации в  комплекте для оформления пространства по периметру интерактивной панели/доски</w:t>
            </w:r>
          </w:p>
        </w:tc>
        <w:tc>
          <w:tcPr>
            <w:tcW w:w="853" w:type="pct"/>
            <w:vAlign w:val="center"/>
          </w:tcPr>
          <w:p w14:paraId="19AE8374" w14:textId="77777777" w:rsidR="004824CD" w:rsidRPr="00CD3915" w:rsidRDefault="004824CD" w:rsidP="00326692">
            <w:pPr>
              <w:jc w:val="center"/>
              <w:rPr>
                <w:sz w:val="20"/>
                <w:szCs w:val="20"/>
              </w:rPr>
            </w:pPr>
          </w:p>
        </w:tc>
        <w:tc>
          <w:tcPr>
            <w:tcW w:w="755" w:type="pct"/>
            <w:vAlign w:val="center"/>
          </w:tcPr>
          <w:p w14:paraId="56F5AC77" w14:textId="77777777" w:rsidR="004824CD" w:rsidRPr="00CD3915" w:rsidRDefault="004824CD" w:rsidP="00326692">
            <w:pPr>
              <w:jc w:val="center"/>
              <w:rPr>
                <w:sz w:val="20"/>
                <w:szCs w:val="20"/>
              </w:rPr>
            </w:pPr>
            <w:r w:rsidRPr="00CD3915">
              <w:rPr>
                <w:sz w:val="20"/>
                <w:szCs w:val="20"/>
              </w:rPr>
              <w:t>4 шт.</w:t>
            </w:r>
          </w:p>
        </w:tc>
        <w:tc>
          <w:tcPr>
            <w:tcW w:w="287" w:type="pct"/>
            <w:vMerge/>
          </w:tcPr>
          <w:p w14:paraId="29E63B55" w14:textId="77777777" w:rsidR="004824CD" w:rsidRPr="00CD3915" w:rsidRDefault="004824CD" w:rsidP="00326692">
            <w:pPr>
              <w:jc w:val="center"/>
              <w:rPr>
                <w:sz w:val="20"/>
                <w:szCs w:val="20"/>
              </w:rPr>
            </w:pPr>
          </w:p>
        </w:tc>
        <w:tc>
          <w:tcPr>
            <w:tcW w:w="1032" w:type="pct"/>
            <w:vMerge/>
            <w:vAlign w:val="center"/>
          </w:tcPr>
          <w:p w14:paraId="1F766A48" w14:textId="77777777" w:rsidR="004824CD" w:rsidRPr="00CD3915" w:rsidRDefault="004824CD" w:rsidP="00326692">
            <w:pPr>
              <w:jc w:val="center"/>
              <w:rPr>
                <w:sz w:val="20"/>
                <w:szCs w:val="20"/>
              </w:rPr>
            </w:pPr>
          </w:p>
        </w:tc>
      </w:tr>
      <w:tr w:rsidR="004824CD" w:rsidRPr="00CD3915" w14:paraId="4F38DE03" w14:textId="77777777" w:rsidTr="004824CD">
        <w:trPr>
          <w:trHeight w:val="68"/>
        </w:trPr>
        <w:tc>
          <w:tcPr>
            <w:tcW w:w="152" w:type="pct"/>
            <w:vMerge/>
            <w:vAlign w:val="center"/>
          </w:tcPr>
          <w:p w14:paraId="2A2850F8"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67B6FF83" w14:textId="77777777" w:rsidR="004824CD" w:rsidRPr="00CD3915" w:rsidRDefault="004824CD" w:rsidP="00326692">
            <w:pPr>
              <w:jc w:val="center"/>
              <w:rPr>
                <w:sz w:val="20"/>
                <w:szCs w:val="20"/>
              </w:rPr>
            </w:pPr>
          </w:p>
        </w:tc>
        <w:tc>
          <w:tcPr>
            <w:tcW w:w="1175" w:type="pct"/>
            <w:vAlign w:val="center"/>
          </w:tcPr>
          <w:p w14:paraId="72753CBC" w14:textId="77777777" w:rsidR="004824CD" w:rsidRPr="00CD3915" w:rsidRDefault="004824CD" w:rsidP="00326692">
            <w:pPr>
              <w:jc w:val="center"/>
              <w:rPr>
                <w:sz w:val="20"/>
                <w:szCs w:val="20"/>
              </w:rPr>
            </w:pPr>
            <w:r w:rsidRPr="00CD3915">
              <w:rPr>
                <w:sz w:val="20"/>
                <w:szCs w:val="20"/>
              </w:rPr>
              <w:t>Высота пластиковых уголков  для стыковки и взаимной фиксации в  комплекте для оформления пространства по периметру интерактивной панели/доски</w:t>
            </w:r>
          </w:p>
        </w:tc>
        <w:tc>
          <w:tcPr>
            <w:tcW w:w="853" w:type="pct"/>
            <w:vAlign w:val="center"/>
          </w:tcPr>
          <w:p w14:paraId="16A7EF49" w14:textId="77777777" w:rsidR="004824CD" w:rsidRPr="00CD3915" w:rsidRDefault="004824CD" w:rsidP="00326692">
            <w:pPr>
              <w:jc w:val="center"/>
              <w:rPr>
                <w:sz w:val="20"/>
                <w:szCs w:val="20"/>
              </w:rPr>
            </w:pPr>
            <w:r w:rsidRPr="00CD3915">
              <w:rPr>
                <w:sz w:val="20"/>
                <w:szCs w:val="20"/>
              </w:rPr>
              <w:t>не менее 110мм</w:t>
            </w:r>
          </w:p>
        </w:tc>
        <w:tc>
          <w:tcPr>
            <w:tcW w:w="755" w:type="pct"/>
            <w:vAlign w:val="center"/>
          </w:tcPr>
          <w:p w14:paraId="43938814" w14:textId="77777777" w:rsidR="004824CD" w:rsidRPr="00CD3915" w:rsidRDefault="004824CD" w:rsidP="00326692">
            <w:pPr>
              <w:jc w:val="center"/>
              <w:rPr>
                <w:sz w:val="20"/>
                <w:szCs w:val="20"/>
              </w:rPr>
            </w:pPr>
          </w:p>
        </w:tc>
        <w:tc>
          <w:tcPr>
            <w:tcW w:w="287" w:type="pct"/>
            <w:vMerge/>
          </w:tcPr>
          <w:p w14:paraId="0DD848D3" w14:textId="77777777" w:rsidR="004824CD" w:rsidRPr="00CD3915" w:rsidRDefault="004824CD" w:rsidP="00326692">
            <w:pPr>
              <w:jc w:val="center"/>
              <w:rPr>
                <w:sz w:val="20"/>
                <w:szCs w:val="20"/>
              </w:rPr>
            </w:pPr>
          </w:p>
        </w:tc>
        <w:tc>
          <w:tcPr>
            <w:tcW w:w="1032" w:type="pct"/>
            <w:vMerge/>
            <w:vAlign w:val="center"/>
          </w:tcPr>
          <w:p w14:paraId="552A34CF" w14:textId="77777777" w:rsidR="004824CD" w:rsidRPr="00CD3915" w:rsidRDefault="004824CD" w:rsidP="00326692">
            <w:pPr>
              <w:jc w:val="center"/>
              <w:rPr>
                <w:sz w:val="20"/>
                <w:szCs w:val="20"/>
              </w:rPr>
            </w:pPr>
          </w:p>
        </w:tc>
      </w:tr>
      <w:tr w:rsidR="004824CD" w:rsidRPr="00CD3915" w14:paraId="60A90BB4" w14:textId="77777777" w:rsidTr="004824CD">
        <w:trPr>
          <w:trHeight w:val="68"/>
        </w:trPr>
        <w:tc>
          <w:tcPr>
            <w:tcW w:w="152" w:type="pct"/>
            <w:vMerge/>
            <w:vAlign w:val="center"/>
          </w:tcPr>
          <w:p w14:paraId="53A9F9BF"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3ADEFA5D" w14:textId="77777777" w:rsidR="004824CD" w:rsidRPr="00CD3915" w:rsidRDefault="004824CD" w:rsidP="00326692">
            <w:pPr>
              <w:jc w:val="center"/>
              <w:rPr>
                <w:sz w:val="20"/>
                <w:szCs w:val="20"/>
              </w:rPr>
            </w:pPr>
          </w:p>
        </w:tc>
        <w:tc>
          <w:tcPr>
            <w:tcW w:w="1175" w:type="pct"/>
            <w:vAlign w:val="center"/>
          </w:tcPr>
          <w:p w14:paraId="1737A3CB" w14:textId="77777777" w:rsidR="004824CD" w:rsidRPr="00CD3915" w:rsidRDefault="004824CD" w:rsidP="00326692">
            <w:pPr>
              <w:jc w:val="center"/>
              <w:rPr>
                <w:sz w:val="20"/>
                <w:szCs w:val="20"/>
              </w:rPr>
            </w:pPr>
            <w:r w:rsidRPr="00CD3915">
              <w:rPr>
                <w:sz w:val="20"/>
                <w:szCs w:val="20"/>
              </w:rPr>
              <w:t xml:space="preserve">Цвет каркаса рельсовой системы профиля, обрамляющего подвижные/неподвижные поверхности и </w:t>
            </w:r>
            <w:r w:rsidRPr="00CD3915">
              <w:rPr>
                <w:sz w:val="20"/>
                <w:szCs w:val="20"/>
              </w:rPr>
              <w:lastRenderedPageBreak/>
              <w:t>декоративных планок – матовый алюминий</w:t>
            </w:r>
          </w:p>
        </w:tc>
        <w:tc>
          <w:tcPr>
            <w:tcW w:w="853" w:type="pct"/>
            <w:vAlign w:val="center"/>
          </w:tcPr>
          <w:p w14:paraId="4C936CB3" w14:textId="77777777" w:rsidR="004824CD" w:rsidRPr="00CD3915" w:rsidRDefault="004824CD" w:rsidP="00326692">
            <w:pPr>
              <w:jc w:val="center"/>
              <w:rPr>
                <w:sz w:val="20"/>
                <w:szCs w:val="20"/>
              </w:rPr>
            </w:pPr>
            <w:r w:rsidRPr="00CD3915">
              <w:rPr>
                <w:sz w:val="20"/>
                <w:szCs w:val="20"/>
              </w:rPr>
              <w:lastRenderedPageBreak/>
              <w:t> </w:t>
            </w:r>
          </w:p>
        </w:tc>
        <w:tc>
          <w:tcPr>
            <w:tcW w:w="755" w:type="pct"/>
            <w:vAlign w:val="center"/>
          </w:tcPr>
          <w:p w14:paraId="4EBDF395"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68366BD3" w14:textId="77777777" w:rsidR="004824CD" w:rsidRPr="00CD3915" w:rsidRDefault="004824CD" w:rsidP="00326692">
            <w:pPr>
              <w:jc w:val="center"/>
              <w:rPr>
                <w:sz w:val="20"/>
                <w:szCs w:val="20"/>
              </w:rPr>
            </w:pPr>
          </w:p>
        </w:tc>
        <w:tc>
          <w:tcPr>
            <w:tcW w:w="1032" w:type="pct"/>
            <w:vMerge/>
            <w:vAlign w:val="center"/>
          </w:tcPr>
          <w:p w14:paraId="6C6B04EE" w14:textId="77777777" w:rsidR="004824CD" w:rsidRPr="00CD3915" w:rsidRDefault="004824CD" w:rsidP="00326692">
            <w:pPr>
              <w:jc w:val="center"/>
              <w:rPr>
                <w:sz w:val="20"/>
                <w:szCs w:val="20"/>
              </w:rPr>
            </w:pPr>
          </w:p>
        </w:tc>
      </w:tr>
      <w:tr w:rsidR="004824CD" w:rsidRPr="00CD3915" w14:paraId="3635F500" w14:textId="77777777" w:rsidTr="004824CD">
        <w:trPr>
          <w:trHeight w:val="68"/>
        </w:trPr>
        <w:tc>
          <w:tcPr>
            <w:tcW w:w="152" w:type="pct"/>
            <w:vMerge/>
            <w:vAlign w:val="center"/>
          </w:tcPr>
          <w:p w14:paraId="5032F24C"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4D863BC1" w14:textId="77777777" w:rsidR="004824CD" w:rsidRPr="00CD3915" w:rsidRDefault="004824CD" w:rsidP="00326692">
            <w:pPr>
              <w:jc w:val="center"/>
              <w:rPr>
                <w:sz w:val="20"/>
                <w:szCs w:val="20"/>
              </w:rPr>
            </w:pPr>
          </w:p>
        </w:tc>
        <w:tc>
          <w:tcPr>
            <w:tcW w:w="1175" w:type="pct"/>
            <w:vAlign w:val="center"/>
          </w:tcPr>
          <w:p w14:paraId="31AF3567" w14:textId="77777777" w:rsidR="004824CD" w:rsidRPr="00CD3915" w:rsidRDefault="004824CD" w:rsidP="00326692">
            <w:pPr>
              <w:jc w:val="center"/>
              <w:rPr>
                <w:sz w:val="20"/>
                <w:szCs w:val="20"/>
              </w:rPr>
            </w:pPr>
            <w:r w:rsidRPr="00CD3915">
              <w:rPr>
                <w:sz w:val="20"/>
                <w:szCs w:val="20"/>
              </w:rPr>
              <w:t>Количество установленных быстросъемных контейнеров для сбора меловой пыли.</w:t>
            </w:r>
          </w:p>
        </w:tc>
        <w:tc>
          <w:tcPr>
            <w:tcW w:w="853" w:type="pct"/>
            <w:vAlign w:val="center"/>
          </w:tcPr>
          <w:p w14:paraId="29A0858A" w14:textId="77777777" w:rsidR="004824CD" w:rsidRPr="00CD3915" w:rsidRDefault="004824CD" w:rsidP="00326692">
            <w:pPr>
              <w:jc w:val="center"/>
              <w:rPr>
                <w:sz w:val="20"/>
                <w:szCs w:val="20"/>
              </w:rPr>
            </w:pPr>
            <w:r w:rsidRPr="00CD3915">
              <w:rPr>
                <w:sz w:val="20"/>
                <w:szCs w:val="20"/>
              </w:rPr>
              <w:t>не менее 2 шт.</w:t>
            </w:r>
          </w:p>
        </w:tc>
        <w:tc>
          <w:tcPr>
            <w:tcW w:w="755" w:type="pct"/>
            <w:vAlign w:val="center"/>
          </w:tcPr>
          <w:p w14:paraId="0E2FBFCD" w14:textId="77777777" w:rsidR="004824CD" w:rsidRPr="00CD3915" w:rsidRDefault="004824CD" w:rsidP="00326692">
            <w:pPr>
              <w:jc w:val="center"/>
              <w:rPr>
                <w:sz w:val="20"/>
                <w:szCs w:val="20"/>
              </w:rPr>
            </w:pPr>
            <w:r w:rsidRPr="00CD3915">
              <w:rPr>
                <w:sz w:val="20"/>
                <w:szCs w:val="20"/>
              </w:rPr>
              <w:t> </w:t>
            </w:r>
          </w:p>
        </w:tc>
        <w:tc>
          <w:tcPr>
            <w:tcW w:w="287" w:type="pct"/>
            <w:vMerge/>
          </w:tcPr>
          <w:p w14:paraId="58DDC595" w14:textId="77777777" w:rsidR="004824CD" w:rsidRPr="00CD3915" w:rsidRDefault="004824CD" w:rsidP="00326692">
            <w:pPr>
              <w:jc w:val="center"/>
              <w:rPr>
                <w:sz w:val="20"/>
                <w:szCs w:val="20"/>
              </w:rPr>
            </w:pPr>
          </w:p>
        </w:tc>
        <w:tc>
          <w:tcPr>
            <w:tcW w:w="1032" w:type="pct"/>
            <w:vMerge/>
            <w:vAlign w:val="center"/>
          </w:tcPr>
          <w:p w14:paraId="2BB0BC56" w14:textId="77777777" w:rsidR="004824CD" w:rsidRPr="00CD3915" w:rsidRDefault="004824CD" w:rsidP="00326692">
            <w:pPr>
              <w:jc w:val="center"/>
              <w:rPr>
                <w:sz w:val="20"/>
                <w:szCs w:val="20"/>
              </w:rPr>
            </w:pPr>
          </w:p>
        </w:tc>
      </w:tr>
      <w:tr w:rsidR="004824CD" w:rsidRPr="00CD3915" w14:paraId="00BB7649" w14:textId="77777777" w:rsidTr="004824CD">
        <w:trPr>
          <w:trHeight w:val="68"/>
        </w:trPr>
        <w:tc>
          <w:tcPr>
            <w:tcW w:w="152" w:type="pct"/>
            <w:vMerge/>
            <w:vAlign w:val="center"/>
          </w:tcPr>
          <w:p w14:paraId="4F04DEF6"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08EA54AB" w14:textId="77777777" w:rsidR="004824CD" w:rsidRPr="00CD3915" w:rsidRDefault="004824CD" w:rsidP="00326692">
            <w:pPr>
              <w:jc w:val="center"/>
              <w:rPr>
                <w:sz w:val="20"/>
                <w:szCs w:val="20"/>
              </w:rPr>
            </w:pPr>
          </w:p>
        </w:tc>
        <w:tc>
          <w:tcPr>
            <w:tcW w:w="1175" w:type="pct"/>
            <w:vAlign w:val="center"/>
          </w:tcPr>
          <w:p w14:paraId="20BEDAAC" w14:textId="77777777" w:rsidR="004824CD" w:rsidRPr="00CD3915" w:rsidRDefault="004824CD" w:rsidP="00326692">
            <w:pPr>
              <w:jc w:val="center"/>
              <w:rPr>
                <w:sz w:val="20"/>
                <w:szCs w:val="20"/>
              </w:rPr>
            </w:pPr>
            <w:r w:rsidRPr="00CD3915">
              <w:rPr>
                <w:sz w:val="20"/>
                <w:szCs w:val="20"/>
              </w:rPr>
              <w:t>Количество рабочих поверхностей</w:t>
            </w:r>
          </w:p>
        </w:tc>
        <w:tc>
          <w:tcPr>
            <w:tcW w:w="853" w:type="pct"/>
            <w:vAlign w:val="center"/>
          </w:tcPr>
          <w:p w14:paraId="54D7B4F3"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7245BE84" w14:textId="77777777" w:rsidR="004824CD" w:rsidRPr="00CD3915" w:rsidRDefault="004824CD" w:rsidP="00326692">
            <w:pPr>
              <w:jc w:val="center"/>
              <w:rPr>
                <w:sz w:val="20"/>
                <w:szCs w:val="20"/>
              </w:rPr>
            </w:pPr>
            <w:r w:rsidRPr="00CD3915">
              <w:rPr>
                <w:sz w:val="20"/>
                <w:szCs w:val="20"/>
              </w:rPr>
              <w:t>4 шт.</w:t>
            </w:r>
          </w:p>
        </w:tc>
        <w:tc>
          <w:tcPr>
            <w:tcW w:w="287" w:type="pct"/>
            <w:vMerge/>
          </w:tcPr>
          <w:p w14:paraId="78AAD1E6" w14:textId="77777777" w:rsidR="004824CD" w:rsidRPr="00CD3915" w:rsidRDefault="004824CD" w:rsidP="00326692">
            <w:pPr>
              <w:jc w:val="center"/>
              <w:rPr>
                <w:sz w:val="20"/>
                <w:szCs w:val="20"/>
              </w:rPr>
            </w:pPr>
          </w:p>
        </w:tc>
        <w:tc>
          <w:tcPr>
            <w:tcW w:w="1032" w:type="pct"/>
            <w:vMerge/>
            <w:vAlign w:val="center"/>
          </w:tcPr>
          <w:p w14:paraId="4FBF80C2" w14:textId="77777777" w:rsidR="004824CD" w:rsidRPr="00CD3915" w:rsidRDefault="004824CD" w:rsidP="00326692">
            <w:pPr>
              <w:jc w:val="center"/>
              <w:rPr>
                <w:sz w:val="20"/>
                <w:szCs w:val="20"/>
              </w:rPr>
            </w:pPr>
          </w:p>
        </w:tc>
      </w:tr>
      <w:tr w:rsidR="004824CD" w:rsidRPr="00CD3915" w14:paraId="19E92787" w14:textId="77777777" w:rsidTr="004824CD">
        <w:trPr>
          <w:trHeight w:val="68"/>
        </w:trPr>
        <w:tc>
          <w:tcPr>
            <w:tcW w:w="152" w:type="pct"/>
            <w:vMerge/>
            <w:vAlign w:val="center"/>
          </w:tcPr>
          <w:p w14:paraId="32B57FE6"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77F868EE" w14:textId="77777777" w:rsidR="004824CD" w:rsidRPr="00CD3915" w:rsidRDefault="004824CD" w:rsidP="00326692">
            <w:pPr>
              <w:jc w:val="center"/>
              <w:rPr>
                <w:sz w:val="20"/>
                <w:szCs w:val="20"/>
              </w:rPr>
            </w:pPr>
          </w:p>
        </w:tc>
        <w:tc>
          <w:tcPr>
            <w:tcW w:w="1175" w:type="pct"/>
            <w:vAlign w:val="center"/>
          </w:tcPr>
          <w:p w14:paraId="0FDE57A8" w14:textId="77777777" w:rsidR="004824CD" w:rsidRPr="00CD3915" w:rsidRDefault="004824CD" w:rsidP="00326692">
            <w:pPr>
              <w:jc w:val="center"/>
              <w:rPr>
                <w:sz w:val="20"/>
                <w:szCs w:val="20"/>
              </w:rPr>
            </w:pPr>
            <w:r w:rsidRPr="00CD3915">
              <w:rPr>
                <w:sz w:val="20"/>
                <w:szCs w:val="20"/>
              </w:rPr>
              <w:t>Количество неподвижных рабочих поверхностей</w:t>
            </w:r>
          </w:p>
        </w:tc>
        <w:tc>
          <w:tcPr>
            <w:tcW w:w="853" w:type="pct"/>
            <w:vAlign w:val="center"/>
          </w:tcPr>
          <w:p w14:paraId="5FD5742A"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1AD64893" w14:textId="77777777" w:rsidR="004824CD" w:rsidRPr="00CD3915" w:rsidRDefault="004824CD" w:rsidP="00326692">
            <w:pPr>
              <w:jc w:val="center"/>
              <w:rPr>
                <w:sz w:val="20"/>
                <w:szCs w:val="20"/>
              </w:rPr>
            </w:pPr>
            <w:r w:rsidRPr="00CD3915">
              <w:rPr>
                <w:sz w:val="20"/>
                <w:szCs w:val="20"/>
              </w:rPr>
              <w:t>2 шт.</w:t>
            </w:r>
          </w:p>
        </w:tc>
        <w:tc>
          <w:tcPr>
            <w:tcW w:w="287" w:type="pct"/>
            <w:vMerge/>
          </w:tcPr>
          <w:p w14:paraId="29AAF6A9" w14:textId="77777777" w:rsidR="004824CD" w:rsidRPr="00CD3915" w:rsidRDefault="004824CD" w:rsidP="00326692">
            <w:pPr>
              <w:jc w:val="center"/>
              <w:rPr>
                <w:sz w:val="20"/>
                <w:szCs w:val="20"/>
              </w:rPr>
            </w:pPr>
          </w:p>
        </w:tc>
        <w:tc>
          <w:tcPr>
            <w:tcW w:w="1032" w:type="pct"/>
            <w:vMerge/>
            <w:vAlign w:val="center"/>
          </w:tcPr>
          <w:p w14:paraId="19FCFFAC" w14:textId="77777777" w:rsidR="004824CD" w:rsidRPr="00CD3915" w:rsidRDefault="004824CD" w:rsidP="00326692">
            <w:pPr>
              <w:jc w:val="center"/>
              <w:rPr>
                <w:sz w:val="20"/>
                <w:szCs w:val="20"/>
              </w:rPr>
            </w:pPr>
          </w:p>
        </w:tc>
      </w:tr>
      <w:tr w:rsidR="004824CD" w:rsidRPr="00CD3915" w14:paraId="03AB6ABC" w14:textId="77777777" w:rsidTr="004824CD">
        <w:trPr>
          <w:trHeight w:val="762"/>
        </w:trPr>
        <w:tc>
          <w:tcPr>
            <w:tcW w:w="152" w:type="pct"/>
            <w:vMerge/>
            <w:vAlign w:val="center"/>
          </w:tcPr>
          <w:p w14:paraId="209E28CE"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6E903A9A" w14:textId="77777777" w:rsidR="004824CD" w:rsidRPr="00CD3915" w:rsidRDefault="004824CD" w:rsidP="00326692">
            <w:pPr>
              <w:jc w:val="center"/>
              <w:rPr>
                <w:sz w:val="20"/>
                <w:szCs w:val="20"/>
              </w:rPr>
            </w:pPr>
          </w:p>
        </w:tc>
        <w:tc>
          <w:tcPr>
            <w:tcW w:w="1175" w:type="pct"/>
            <w:vAlign w:val="center"/>
          </w:tcPr>
          <w:p w14:paraId="2E2528FF" w14:textId="77777777" w:rsidR="004824CD" w:rsidRPr="00CD3915" w:rsidRDefault="004824CD" w:rsidP="00326692">
            <w:pPr>
              <w:jc w:val="center"/>
              <w:rPr>
                <w:sz w:val="20"/>
                <w:szCs w:val="20"/>
              </w:rPr>
            </w:pPr>
            <w:r w:rsidRPr="00CD3915">
              <w:rPr>
                <w:sz w:val="20"/>
                <w:szCs w:val="20"/>
              </w:rPr>
              <w:t>Количество подвижных  рабочих поверхностей</w:t>
            </w:r>
          </w:p>
        </w:tc>
        <w:tc>
          <w:tcPr>
            <w:tcW w:w="853" w:type="pct"/>
            <w:vAlign w:val="center"/>
          </w:tcPr>
          <w:p w14:paraId="62A28CA3"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10FA266E" w14:textId="77777777" w:rsidR="004824CD" w:rsidRPr="00CD3915" w:rsidRDefault="004824CD" w:rsidP="00326692">
            <w:pPr>
              <w:jc w:val="center"/>
              <w:rPr>
                <w:sz w:val="20"/>
                <w:szCs w:val="20"/>
              </w:rPr>
            </w:pPr>
            <w:r w:rsidRPr="00CD3915">
              <w:rPr>
                <w:sz w:val="20"/>
                <w:szCs w:val="20"/>
              </w:rPr>
              <w:t>2 шт.</w:t>
            </w:r>
          </w:p>
        </w:tc>
        <w:tc>
          <w:tcPr>
            <w:tcW w:w="287" w:type="pct"/>
            <w:vMerge/>
          </w:tcPr>
          <w:p w14:paraId="67A0FBF0" w14:textId="77777777" w:rsidR="004824CD" w:rsidRPr="00CD3915" w:rsidRDefault="004824CD" w:rsidP="00326692">
            <w:pPr>
              <w:jc w:val="center"/>
              <w:rPr>
                <w:sz w:val="20"/>
                <w:szCs w:val="20"/>
              </w:rPr>
            </w:pPr>
          </w:p>
        </w:tc>
        <w:tc>
          <w:tcPr>
            <w:tcW w:w="1032" w:type="pct"/>
            <w:vMerge/>
            <w:vAlign w:val="center"/>
          </w:tcPr>
          <w:p w14:paraId="3766F400" w14:textId="77777777" w:rsidR="004824CD" w:rsidRPr="00CD3915" w:rsidRDefault="004824CD" w:rsidP="00326692">
            <w:pPr>
              <w:jc w:val="center"/>
              <w:rPr>
                <w:sz w:val="20"/>
                <w:szCs w:val="20"/>
              </w:rPr>
            </w:pPr>
          </w:p>
        </w:tc>
      </w:tr>
      <w:tr w:rsidR="004824CD" w:rsidRPr="00CD3915" w14:paraId="3C21A14C" w14:textId="77777777" w:rsidTr="004824CD">
        <w:trPr>
          <w:trHeight w:val="68"/>
        </w:trPr>
        <w:tc>
          <w:tcPr>
            <w:tcW w:w="152" w:type="pct"/>
            <w:vMerge/>
            <w:vAlign w:val="center"/>
          </w:tcPr>
          <w:p w14:paraId="622A73C1"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11A79B91" w14:textId="77777777" w:rsidR="004824CD" w:rsidRPr="00CD3915" w:rsidRDefault="004824CD" w:rsidP="00326692">
            <w:pPr>
              <w:jc w:val="center"/>
              <w:rPr>
                <w:sz w:val="20"/>
                <w:szCs w:val="20"/>
              </w:rPr>
            </w:pPr>
          </w:p>
        </w:tc>
        <w:tc>
          <w:tcPr>
            <w:tcW w:w="1175" w:type="pct"/>
            <w:vAlign w:val="center"/>
          </w:tcPr>
          <w:p w14:paraId="6607C518" w14:textId="77777777" w:rsidR="004824CD" w:rsidRPr="00CD3915" w:rsidRDefault="004824CD" w:rsidP="00326692">
            <w:pPr>
              <w:jc w:val="center"/>
              <w:rPr>
                <w:sz w:val="20"/>
                <w:szCs w:val="20"/>
              </w:rPr>
            </w:pPr>
            <w:r w:rsidRPr="00CD3915">
              <w:rPr>
                <w:sz w:val="20"/>
                <w:szCs w:val="20"/>
              </w:rPr>
              <w:t>Общее количество роликов, обеспечивающих позиционирование и перемещение подвижных рабочих поверхностях (применительно к одной рельсовой системе)</w:t>
            </w:r>
          </w:p>
        </w:tc>
        <w:tc>
          <w:tcPr>
            <w:tcW w:w="853" w:type="pct"/>
            <w:vAlign w:val="center"/>
          </w:tcPr>
          <w:p w14:paraId="53210521"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34CEB3E8" w14:textId="77777777" w:rsidR="004824CD" w:rsidRPr="00CD3915" w:rsidRDefault="004824CD" w:rsidP="00326692">
            <w:pPr>
              <w:jc w:val="center"/>
              <w:rPr>
                <w:sz w:val="20"/>
                <w:szCs w:val="20"/>
              </w:rPr>
            </w:pPr>
          </w:p>
        </w:tc>
        <w:tc>
          <w:tcPr>
            <w:tcW w:w="287" w:type="pct"/>
            <w:vMerge/>
          </w:tcPr>
          <w:p w14:paraId="78D89ADA" w14:textId="77777777" w:rsidR="004824CD" w:rsidRPr="00CD3915" w:rsidRDefault="004824CD" w:rsidP="00326692">
            <w:pPr>
              <w:jc w:val="center"/>
              <w:rPr>
                <w:sz w:val="20"/>
                <w:szCs w:val="20"/>
              </w:rPr>
            </w:pPr>
          </w:p>
        </w:tc>
        <w:tc>
          <w:tcPr>
            <w:tcW w:w="1032" w:type="pct"/>
            <w:vMerge/>
            <w:vAlign w:val="center"/>
          </w:tcPr>
          <w:p w14:paraId="73486A44" w14:textId="77777777" w:rsidR="004824CD" w:rsidRPr="00CD3915" w:rsidRDefault="004824CD" w:rsidP="00326692">
            <w:pPr>
              <w:jc w:val="center"/>
              <w:rPr>
                <w:sz w:val="20"/>
                <w:szCs w:val="20"/>
              </w:rPr>
            </w:pPr>
          </w:p>
        </w:tc>
      </w:tr>
      <w:tr w:rsidR="004824CD" w:rsidRPr="00CD3915" w14:paraId="1E293CB2" w14:textId="77777777" w:rsidTr="004824CD">
        <w:trPr>
          <w:trHeight w:val="68"/>
        </w:trPr>
        <w:tc>
          <w:tcPr>
            <w:tcW w:w="152" w:type="pct"/>
            <w:vMerge/>
            <w:vAlign w:val="center"/>
          </w:tcPr>
          <w:p w14:paraId="7135BE58"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35D418BA" w14:textId="77777777" w:rsidR="004824CD" w:rsidRPr="00CD3915" w:rsidRDefault="004824CD" w:rsidP="00326692">
            <w:pPr>
              <w:jc w:val="center"/>
              <w:rPr>
                <w:sz w:val="20"/>
                <w:szCs w:val="20"/>
              </w:rPr>
            </w:pPr>
          </w:p>
        </w:tc>
        <w:tc>
          <w:tcPr>
            <w:tcW w:w="1175" w:type="pct"/>
            <w:vAlign w:val="center"/>
          </w:tcPr>
          <w:p w14:paraId="24C55AA2" w14:textId="77777777" w:rsidR="004824CD" w:rsidRPr="00CD3915" w:rsidRDefault="004824CD" w:rsidP="00326692">
            <w:pPr>
              <w:jc w:val="center"/>
              <w:rPr>
                <w:sz w:val="20"/>
                <w:szCs w:val="20"/>
              </w:rPr>
            </w:pPr>
            <w:r w:rsidRPr="00CD3915">
              <w:rPr>
                <w:sz w:val="20"/>
                <w:szCs w:val="20"/>
              </w:rPr>
              <w:t>Снизу</w:t>
            </w:r>
          </w:p>
        </w:tc>
        <w:tc>
          <w:tcPr>
            <w:tcW w:w="853" w:type="pct"/>
            <w:vAlign w:val="center"/>
          </w:tcPr>
          <w:p w14:paraId="4232C222" w14:textId="77777777" w:rsidR="004824CD" w:rsidRPr="00CD3915" w:rsidRDefault="004824CD" w:rsidP="00326692">
            <w:pPr>
              <w:jc w:val="center"/>
              <w:rPr>
                <w:sz w:val="20"/>
                <w:szCs w:val="20"/>
              </w:rPr>
            </w:pPr>
            <w:r w:rsidRPr="00CD3915">
              <w:rPr>
                <w:sz w:val="20"/>
                <w:szCs w:val="20"/>
              </w:rPr>
              <w:t>не менее 8  шт.</w:t>
            </w:r>
          </w:p>
        </w:tc>
        <w:tc>
          <w:tcPr>
            <w:tcW w:w="755" w:type="pct"/>
            <w:vAlign w:val="center"/>
          </w:tcPr>
          <w:p w14:paraId="304E5E8E" w14:textId="77777777" w:rsidR="004824CD" w:rsidRPr="00CD3915" w:rsidRDefault="004824CD" w:rsidP="00326692">
            <w:pPr>
              <w:jc w:val="center"/>
              <w:rPr>
                <w:sz w:val="20"/>
                <w:szCs w:val="20"/>
              </w:rPr>
            </w:pPr>
          </w:p>
        </w:tc>
        <w:tc>
          <w:tcPr>
            <w:tcW w:w="287" w:type="pct"/>
            <w:vMerge/>
          </w:tcPr>
          <w:p w14:paraId="498E3D02" w14:textId="77777777" w:rsidR="004824CD" w:rsidRPr="00CD3915" w:rsidRDefault="004824CD" w:rsidP="00326692">
            <w:pPr>
              <w:jc w:val="center"/>
              <w:rPr>
                <w:sz w:val="20"/>
                <w:szCs w:val="20"/>
              </w:rPr>
            </w:pPr>
          </w:p>
        </w:tc>
        <w:tc>
          <w:tcPr>
            <w:tcW w:w="1032" w:type="pct"/>
            <w:vMerge/>
            <w:vAlign w:val="center"/>
          </w:tcPr>
          <w:p w14:paraId="2C5D9BA8" w14:textId="77777777" w:rsidR="004824CD" w:rsidRPr="00CD3915" w:rsidRDefault="004824CD" w:rsidP="00326692">
            <w:pPr>
              <w:jc w:val="center"/>
              <w:rPr>
                <w:sz w:val="20"/>
                <w:szCs w:val="20"/>
              </w:rPr>
            </w:pPr>
          </w:p>
        </w:tc>
      </w:tr>
      <w:tr w:rsidR="004824CD" w:rsidRPr="00CD3915" w14:paraId="21A24AD4" w14:textId="77777777" w:rsidTr="004824CD">
        <w:trPr>
          <w:trHeight w:val="68"/>
        </w:trPr>
        <w:tc>
          <w:tcPr>
            <w:tcW w:w="152" w:type="pct"/>
            <w:vMerge/>
            <w:vAlign w:val="center"/>
          </w:tcPr>
          <w:p w14:paraId="2F0A4923"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38A4A0B4" w14:textId="77777777" w:rsidR="004824CD" w:rsidRPr="00CD3915" w:rsidRDefault="004824CD" w:rsidP="00326692">
            <w:pPr>
              <w:jc w:val="center"/>
              <w:rPr>
                <w:sz w:val="20"/>
                <w:szCs w:val="20"/>
              </w:rPr>
            </w:pPr>
          </w:p>
        </w:tc>
        <w:tc>
          <w:tcPr>
            <w:tcW w:w="1175" w:type="pct"/>
            <w:vAlign w:val="center"/>
          </w:tcPr>
          <w:p w14:paraId="1EB5DCD4" w14:textId="77777777" w:rsidR="004824CD" w:rsidRPr="00CD3915" w:rsidRDefault="004824CD" w:rsidP="00326692">
            <w:pPr>
              <w:jc w:val="center"/>
              <w:rPr>
                <w:sz w:val="20"/>
                <w:szCs w:val="20"/>
              </w:rPr>
            </w:pPr>
            <w:r w:rsidRPr="00CD3915">
              <w:rPr>
                <w:sz w:val="20"/>
                <w:szCs w:val="20"/>
              </w:rPr>
              <w:t>Сверху</w:t>
            </w:r>
          </w:p>
        </w:tc>
        <w:tc>
          <w:tcPr>
            <w:tcW w:w="853" w:type="pct"/>
            <w:vAlign w:val="center"/>
          </w:tcPr>
          <w:p w14:paraId="41E576C6" w14:textId="77777777" w:rsidR="004824CD" w:rsidRPr="00CD3915" w:rsidRDefault="004824CD" w:rsidP="00326692">
            <w:pPr>
              <w:jc w:val="center"/>
              <w:rPr>
                <w:sz w:val="20"/>
                <w:szCs w:val="20"/>
              </w:rPr>
            </w:pPr>
            <w:r w:rsidRPr="00CD3915">
              <w:rPr>
                <w:sz w:val="20"/>
                <w:szCs w:val="20"/>
              </w:rPr>
              <w:t>не менее 8 шт.</w:t>
            </w:r>
          </w:p>
        </w:tc>
        <w:tc>
          <w:tcPr>
            <w:tcW w:w="755" w:type="pct"/>
            <w:vAlign w:val="center"/>
          </w:tcPr>
          <w:p w14:paraId="1B0A67E4" w14:textId="77777777" w:rsidR="004824CD" w:rsidRPr="00CD3915" w:rsidRDefault="004824CD" w:rsidP="00326692">
            <w:pPr>
              <w:jc w:val="center"/>
              <w:rPr>
                <w:sz w:val="20"/>
                <w:szCs w:val="20"/>
              </w:rPr>
            </w:pPr>
            <w:r w:rsidRPr="00CD3915">
              <w:rPr>
                <w:sz w:val="20"/>
                <w:szCs w:val="20"/>
              </w:rPr>
              <w:t> </w:t>
            </w:r>
          </w:p>
        </w:tc>
        <w:tc>
          <w:tcPr>
            <w:tcW w:w="287" w:type="pct"/>
            <w:vMerge/>
          </w:tcPr>
          <w:p w14:paraId="7940671F" w14:textId="77777777" w:rsidR="004824CD" w:rsidRPr="00CD3915" w:rsidRDefault="004824CD" w:rsidP="00326692">
            <w:pPr>
              <w:jc w:val="center"/>
              <w:rPr>
                <w:sz w:val="20"/>
                <w:szCs w:val="20"/>
              </w:rPr>
            </w:pPr>
          </w:p>
        </w:tc>
        <w:tc>
          <w:tcPr>
            <w:tcW w:w="1032" w:type="pct"/>
            <w:vMerge/>
            <w:vAlign w:val="center"/>
          </w:tcPr>
          <w:p w14:paraId="2817519A" w14:textId="77777777" w:rsidR="004824CD" w:rsidRPr="00CD3915" w:rsidRDefault="004824CD" w:rsidP="00326692">
            <w:pPr>
              <w:jc w:val="center"/>
              <w:rPr>
                <w:sz w:val="20"/>
                <w:szCs w:val="20"/>
              </w:rPr>
            </w:pPr>
          </w:p>
        </w:tc>
      </w:tr>
      <w:tr w:rsidR="004824CD" w:rsidRPr="00CD3915" w14:paraId="6C1A2FC2" w14:textId="77777777" w:rsidTr="004824CD">
        <w:trPr>
          <w:trHeight w:val="68"/>
        </w:trPr>
        <w:tc>
          <w:tcPr>
            <w:tcW w:w="152" w:type="pct"/>
            <w:vMerge/>
            <w:vAlign w:val="center"/>
          </w:tcPr>
          <w:p w14:paraId="6A1D5E3C"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03B51EFC" w14:textId="77777777" w:rsidR="004824CD" w:rsidRPr="00CD3915" w:rsidRDefault="004824CD" w:rsidP="00326692">
            <w:pPr>
              <w:jc w:val="center"/>
              <w:rPr>
                <w:sz w:val="20"/>
                <w:szCs w:val="20"/>
              </w:rPr>
            </w:pPr>
          </w:p>
        </w:tc>
        <w:tc>
          <w:tcPr>
            <w:tcW w:w="1175" w:type="pct"/>
            <w:vAlign w:val="center"/>
          </w:tcPr>
          <w:p w14:paraId="56724E56" w14:textId="77777777" w:rsidR="004824CD" w:rsidRPr="00CD3915" w:rsidRDefault="004824CD" w:rsidP="00326692">
            <w:pPr>
              <w:jc w:val="center"/>
              <w:rPr>
                <w:sz w:val="20"/>
                <w:szCs w:val="20"/>
              </w:rPr>
            </w:pPr>
            <w:r w:rsidRPr="00CD3915">
              <w:rPr>
                <w:sz w:val="20"/>
                <w:szCs w:val="20"/>
              </w:rPr>
              <w:t xml:space="preserve">Цвет </w:t>
            </w:r>
            <w:proofErr w:type="gramStart"/>
            <w:r w:rsidRPr="00CD3915">
              <w:rPr>
                <w:sz w:val="20"/>
                <w:szCs w:val="20"/>
              </w:rPr>
              <w:t>подвижной  рабочей</w:t>
            </w:r>
            <w:proofErr w:type="gramEnd"/>
            <w:r w:rsidRPr="00CD3915">
              <w:rPr>
                <w:sz w:val="20"/>
                <w:szCs w:val="20"/>
              </w:rPr>
              <w:t xml:space="preserve"> поверхности - Зеленый. Цвет </w:t>
            </w:r>
            <w:proofErr w:type="gramStart"/>
            <w:r w:rsidRPr="00CD3915">
              <w:rPr>
                <w:sz w:val="20"/>
                <w:szCs w:val="20"/>
              </w:rPr>
              <w:t>неподвижной  рабочей</w:t>
            </w:r>
            <w:proofErr w:type="gramEnd"/>
            <w:r w:rsidRPr="00CD3915">
              <w:rPr>
                <w:sz w:val="20"/>
                <w:szCs w:val="20"/>
              </w:rPr>
              <w:t xml:space="preserve"> поверхности - зеленый. Материал подвижной рабочей </w:t>
            </w:r>
            <w:proofErr w:type="gramStart"/>
            <w:r w:rsidRPr="00CD3915">
              <w:rPr>
                <w:sz w:val="20"/>
                <w:szCs w:val="20"/>
              </w:rPr>
              <w:t>поверхности  -</w:t>
            </w:r>
            <w:proofErr w:type="gramEnd"/>
            <w:r w:rsidRPr="00CD3915">
              <w:rPr>
                <w:sz w:val="20"/>
                <w:szCs w:val="20"/>
              </w:rPr>
              <w:t xml:space="preserve"> Магнитный для мела. Материал неподвижной рабочей поверхности - Магнитный для мела. </w:t>
            </w:r>
          </w:p>
        </w:tc>
        <w:tc>
          <w:tcPr>
            <w:tcW w:w="853" w:type="pct"/>
            <w:vAlign w:val="center"/>
          </w:tcPr>
          <w:p w14:paraId="7A341A32"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3BDDF204"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4C9A550D" w14:textId="77777777" w:rsidR="004824CD" w:rsidRPr="00CD3915" w:rsidRDefault="004824CD" w:rsidP="00326692">
            <w:pPr>
              <w:jc w:val="center"/>
              <w:rPr>
                <w:sz w:val="20"/>
                <w:szCs w:val="20"/>
              </w:rPr>
            </w:pPr>
          </w:p>
        </w:tc>
        <w:tc>
          <w:tcPr>
            <w:tcW w:w="1032" w:type="pct"/>
            <w:vMerge/>
            <w:vAlign w:val="center"/>
          </w:tcPr>
          <w:p w14:paraId="219BABCA" w14:textId="77777777" w:rsidR="004824CD" w:rsidRPr="00CD3915" w:rsidRDefault="004824CD" w:rsidP="00326692">
            <w:pPr>
              <w:jc w:val="center"/>
              <w:rPr>
                <w:sz w:val="20"/>
                <w:szCs w:val="20"/>
              </w:rPr>
            </w:pPr>
          </w:p>
        </w:tc>
      </w:tr>
      <w:tr w:rsidR="004824CD" w:rsidRPr="00CD3915" w14:paraId="5D0EEB0B" w14:textId="77777777" w:rsidTr="004824CD">
        <w:trPr>
          <w:trHeight w:val="68"/>
        </w:trPr>
        <w:tc>
          <w:tcPr>
            <w:tcW w:w="152" w:type="pct"/>
            <w:vMerge/>
            <w:vAlign w:val="center"/>
          </w:tcPr>
          <w:p w14:paraId="43A71B57"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7CD0A7CD" w14:textId="77777777" w:rsidR="004824CD" w:rsidRPr="00CD3915" w:rsidRDefault="004824CD" w:rsidP="00326692">
            <w:pPr>
              <w:jc w:val="center"/>
              <w:rPr>
                <w:sz w:val="20"/>
                <w:szCs w:val="20"/>
              </w:rPr>
            </w:pPr>
          </w:p>
        </w:tc>
        <w:tc>
          <w:tcPr>
            <w:tcW w:w="1175" w:type="pct"/>
            <w:vAlign w:val="center"/>
          </w:tcPr>
          <w:p w14:paraId="6BC26373" w14:textId="77777777" w:rsidR="004824CD" w:rsidRPr="00CD3915" w:rsidRDefault="004824CD" w:rsidP="00326692">
            <w:pPr>
              <w:jc w:val="center"/>
              <w:rPr>
                <w:sz w:val="20"/>
                <w:szCs w:val="20"/>
              </w:rPr>
            </w:pPr>
            <w:r w:rsidRPr="00CD3915">
              <w:rPr>
                <w:sz w:val="20"/>
                <w:szCs w:val="20"/>
              </w:rPr>
              <w:t>Высота неподвижной и подвижной рабочей поверхности</w:t>
            </w:r>
          </w:p>
        </w:tc>
        <w:tc>
          <w:tcPr>
            <w:tcW w:w="853" w:type="pct"/>
            <w:vAlign w:val="center"/>
          </w:tcPr>
          <w:p w14:paraId="1B6E15E9" w14:textId="77777777" w:rsidR="004824CD" w:rsidRPr="00CD3915" w:rsidRDefault="004824CD" w:rsidP="00326692">
            <w:pPr>
              <w:jc w:val="center"/>
              <w:rPr>
                <w:sz w:val="20"/>
                <w:szCs w:val="20"/>
              </w:rPr>
            </w:pPr>
            <w:r w:rsidRPr="00CD3915">
              <w:rPr>
                <w:sz w:val="20"/>
                <w:szCs w:val="20"/>
              </w:rPr>
              <w:t>не менее 1200 мм.</w:t>
            </w:r>
          </w:p>
        </w:tc>
        <w:tc>
          <w:tcPr>
            <w:tcW w:w="755" w:type="pct"/>
            <w:vAlign w:val="center"/>
          </w:tcPr>
          <w:p w14:paraId="694B4B1B" w14:textId="77777777" w:rsidR="004824CD" w:rsidRPr="00CD3915" w:rsidRDefault="004824CD" w:rsidP="00326692">
            <w:pPr>
              <w:jc w:val="center"/>
              <w:rPr>
                <w:sz w:val="20"/>
                <w:szCs w:val="20"/>
              </w:rPr>
            </w:pPr>
            <w:r w:rsidRPr="00CD3915">
              <w:rPr>
                <w:sz w:val="20"/>
                <w:szCs w:val="20"/>
              </w:rPr>
              <w:t> </w:t>
            </w:r>
          </w:p>
        </w:tc>
        <w:tc>
          <w:tcPr>
            <w:tcW w:w="287" w:type="pct"/>
            <w:vMerge/>
          </w:tcPr>
          <w:p w14:paraId="088D453F" w14:textId="77777777" w:rsidR="004824CD" w:rsidRPr="00CD3915" w:rsidRDefault="004824CD" w:rsidP="00326692">
            <w:pPr>
              <w:jc w:val="center"/>
              <w:rPr>
                <w:sz w:val="20"/>
                <w:szCs w:val="20"/>
              </w:rPr>
            </w:pPr>
          </w:p>
        </w:tc>
        <w:tc>
          <w:tcPr>
            <w:tcW w:w="1032" w:type="pct"/>
            <w:vMerge/>
            <w:vAlign w:val="center"/>
          </w:tcPr>
          <w:p w14:paraId="3834CFA6" w14:textId="77777777" w:rsidR="004824CD" w:rsidRPr="00CD3915" w:rsidRDefault="004824CD" w:rsidP="00326692">
            <w:pPr>
              <w:jc w:val="center"/>
              <w:rPr>
                <w:sz w:val="20"/>
                <w:szCs w:val="20"/>
              </w:rPr>
            </w:pPr>
          </w:p>
        </w:tc>
      </w:tr>
      <w:tr w:rsidR="004824CD" w:rsidRPr="00CD3915" w14:paraId="5882BA6E" w14:textId="77777777" w:rsidTr="004824CD">
        <w:trPr>
          <w:trHeight w:val="68"/>
        </w:trPr>
        <w:tc>
          <w:tcPr>
            <w:tcW w:w="152" w:type="pct"/>
            <w:vMerge/>
            <w:vAlign w:val="center"/>
          </w:tcPr>
          <w:p w14:paraId="205BF9BD"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03887AFD" w14:textId="77777777" w:rsidR="004824CD" w:rsidRPr="00CD3915" w:rsidRDefault="004824CD" w:rsidP="00326692">
            <w:pPr>
              <w:jc w:val="center"/>
              <w:rPr>
                <w:sz w:val="20"/>
                <w:szCs w:val="20"/>
              </w:rPr>
            </w:pPr>
          </w:p>
        </w:tc>
        <w:tc>
          <w:tcPr>
            <w:tcW w:w="1175" w:type="pct"/>
            <w:vAlign w:val="center"/>
          </w:tcPr>
          <w:p w14:paraId="25E2FFA6" w14:textId="77777777" w:rsidR="004824CD" w:rsidRPr="00CD3915" w:rsidRDefault="004824CD" w:rsidP="00326692">
            <w:pPr>
              <w:jc w:val="center"/>
              <w:rPr>
                <w:sz w:val="20"/>
                <w:szCs w:val="20"/>
              </w:rPr>
            </w:pPr>
            <w:r w:rsidRPr="00CD3915">
              <w:rPr>
                <w:sz w:val="20"/>
                <w:szCs w:val="20"/>
              </w:rPr>
              <w:t>Ширина неподвижной и подвижной рабочей поверхности</w:t>
            </w:r>
          </w:p>
        </w:tc>
        <w:tc>
          <w:tcPr>
            <w:tcW w:w="853" w:type="pct"/>
            <w:vAlign w:val="center"/>
          </w:tcPr>
          <w:p w14:paraId="10763E94" w14:textId="77777777" w:rsidR="004824CD" w:rsidRPr="00CD3915" w:rsidRDefault="004824CD" w:rsidP="00326692">
            <w:pPr>
              <w:jc w:val="center"/>
              <w:rPr>
                <w:sz w:val="20"/>
                <w:szCs w:val="20"/>
              </w:rPr>
            </w:pPr>
            <w:r w:rsidRPr="00CD3915">
              <w:rPr>
                <w:sz w:val="20"/>
                <w:szCs w:val="20"/>
              </w:rPr>
              <w:t>не менее 900 мм.</w:t>
            </w:r>
          </w:p>
        </w:tc>
        <w:tc>
          <w:tcPr>
            <w:tcW w:w="755" w:type="pct"/>
            <w:vAlign w:val="center"/>
          </w:tcPr>
          <w:p w14:paraId="234B5AE1" w14:textId="77777777" w:rsidR="004824CD" w:rsidRPr="00CD3915" w:rsidRDefault="004824CD" w:rsidP="00326692">
            <w:pPr>
              <w:jc w:val="center"/>
              <w:rPr>
                <w:sz w:val="20"/>
                <w:szCs w:val="20"/>
              </w:rPr>
            </w:pPr>
            <w:r w:rsidRPr="00CD3915">
              <w:rPr>
                <w:sz w:val="20"/>
                <w:szCs w:val="20"/>
              </w:rPr>
              <w:t> </w:t>
            </w:r>
          </w:p>
        </w:tc>
        <w:tc>
          <w:tcPr>
            <w:tcW w:w="287" w:type="pct"/>
            <w:vMerge/>
          </w:tcPr>
          <w:p w14:paraId="1CEA3C89" w14:textId="77777777" w:rsidR="004824CD" w:rsidRPr="00CD3915" w:rsidRDefault="004824CD" w:rsidP="00326692">
            <w:pPr>
              <w:jc w:val="center"/>
              <w:rPr>
                <w:sz w:val="20"/>
                <w:szCs w:val="20"/>
              </w:rPr>
            </w:pPr>
          </w:p>
        </w:tc>
        <w:tc>
          <w:tcPr>
            <w:tcW w:w="1032" w:type="pct"/>
            <w:vMerge/>
            <w:vAlign w:val="center"/>
          </w:tcPr>
          <w:p w14:paraId="4F38FE5B" w14:textId="77777777" w:rsidR="004824CD" w:rsidRPr="00CD3915" w:rsidRDefault="004824CD" w:rsidP="00326692">
            <w:pPr>
              <w:jc w:val="center"/>
              <w:rPr>
                <w:sz w:val="20"/>
                <w:szCs w:val="20"/>
              </w:rPr>
            </w:pPr>
          </w:p>
        </w:tc>
      </w:tr>
      <w:tr w:rsidR="004824CD" w:rsidRPr="00CD3915" w14:paraId="7B591D75" w14:textId="77777777" w:rsidTr="004824CD">
        <w:trPr>
          <w:trHeight w:val="68"/>
        </w:trPr>
        <w:tc>
          <w:tcPr>
            <w:tcW w:w="152" w:type="pct"/>
            <w:vMerge/>
            <w:vAlign w:val="center"/>
          </w:tcPr>
          <w:p w14:paraId="2A36F1D8"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18E8A3D1" w14:textId="77777777" w:rsidR="004824CD" w:rsidRPr="00CD3915" w:rsidRDefault="004824CD" w:rsidP="00326692">
            <w:pPr>
              <w:jc w:val="center"/>
              <w:rPr>
                <w:sz w:val="20"/>
                <w:szCs w:val="20"/>
              </w:rPr>
            </w:pPr>
          </w:p>
        </w:tc>
        <w:tc>
          <w:tcPr>
            <w:tcW w:w="1175" w:type="pct"/>
            <w:vAlign w:val="center"/>
          </w:tcPr>
          <w:p w14:paraId="2FE1532E" w14:textId="77777777" w:rsidR="004824CD" w:rsidRPr="00CD3915" w:rsidRDefault="004824CD" w:rsidP="00326692">
            <w:pPr>
              <w:jc w:val="center"/>
              <w:rPr>
                <w:sz w:val="20"/>
                <w:szCs w:val="20"/>
              </w:rPr>
            </w:pPr>
            <w:r w:rsidRPr="00CD3915">
              <w:rPr>
                <w:sz w:val="20"/>
                <w:szCs w:val="20"/>
              </w:rPr>
              <w:t xml:space="preserve">Материал наполнителя подвижных/неподвижных рабочих поверхностей – </w:t>
            </w:r>
            <w:proofErr w:type="spellStart"/>
            <w:r w:rsidRPr="00CD3915">
              <w:rPr>
                <w:sz w:val="20"/>
                <w:szCs w:val="20"/>
              </w:rPr>
              <w:t>экструдированный</w:t>
            </w:r>
            <w:proofErr w:type="spellEnd"/>
            <w:r w:rsidRPr="00CD3915">
              <w:rPr>
                <w:sz w:val="20"/>
                <w:szCs w:val="20"/>
              </w:rPr>
              <w:t xml:space="preserve">   </w:t>
            </w:r>
            <w:proofErr w:type="spellStart"/>
            <w:r w:rsidRPr="00CD3915">
              <w:rPr>
                <w:sz w:val="20"/>
                <w:szCs w:val="20"/>
              </w:rPr>
              <w:t>пенополистирол</w:t>
            </w:r>
            <w:proofErr w:type="spellEnd"/>
            <w:r w:rsidRPr="00CD3915">
              <w:rPr>
                <w:sz w:val="20"/>
                <w:szCs w:val="20"/>
              </w:rPr>
              <w:t>. Материал, полностью исключающий возможность прогиба поверхностей, как как в вертикальной, так и в горизонтальной плоскостях и в то же время обладающий малым весом</w:t>
            </w:r>
          </w:p>
        </w:tc>
        <w:tc>
          <w:tcPr>
            <w:tcW w:w="853" w:type="pct"/>
            <w:vAlign w:val="center"/>
          </w:tcPr>
          <w:p w14:paraId="7240E5C6" w14:textId="77777777" w:rsidR="004824CD" w:rsidRPr="00CD3915" w:rsidRDefault="004824CD" w:rsidP="00326692">
            <w:pPr>
              <w:jc w:val="center"/>
              <w:rPr>
                <w:sz w:val="20"/>
                <w:szCs w:val="20"/>
              </w:rPr>
            </w:pPr>
          </w:p>
        </w:tc>
        <w:tc>
          <w:tcPr>
            <w:tcW w:w="755" w:type="pct"/>
            <w:vAlign w:val="center"/>
          </w:tcPr>
          <w:p w14:paraId="3EBBC382"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44481F54" w14:textId="77777777" w:rsidR="004824CD" w:rsidRPr="00CD3915" w:rsidRDefault="004824CD" w:rsidP="00326692">
            <w:pPr>
              <w:jc w:val="center"/>
              <w:rPr>
                <w:sz w:val="20"/>
                <w:szCs w:val="20"/>
              </w:rPr>
            </w:pPr>
          </w:p>
        </w:tc>
        <w:tc>
          <w:tcPr>
            <w:tcW w:w="1032" w:type="pct"/>
            <w:vMerge/>
            <w:vAlign w:val="center"/>
          </w:tcPr>
          <w:p w14:paraId="35F461CF" w14:textId="77777777" w:rsidR="004824CD" w:rsidRPr="00CD3915" w:rsidRDefault="004824CD" w:rsidP="00326692">
            <w:pPr>
              <w:jc w:val="center"/>
              <w:rPr>
                <w:sz w:val="20"/>
                <w:szCs w:val="20"/>
              </w:rPr>
            </w:pPr>
          </w:p>
        </w:tc>
      </w:tr>
      <w:tr w:rsidR="004824CD" w:rsidRPr="00CD3915" w14:paraId="29DB3968" w14:textId="77777777" w:rsidTr="004824CD">
        <w:trPr>
          <w:trHeight w:val="68"/>
        </w:trPr>
        <w:tc>
          <w:tcPr>
            <w:tcW w:w="152" w:type="pct"/>
            <w:vMerge/>
            <w:vAlign w:val="center"/>
          </w:tcPr>
          <w:p w14:paraId="24CC1AD9"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452ECEB9" w14:textId="77777777" w:rsidR="004824CD" w:rsidRPr="00CD3915" w:rsidRDefault="004824CD" w:rsidP="00326692">
            <w:pPr>
              <w:jc w:val="center"/>
              <w:rPr>
                <w:sz w:val="20"/>
                <w:szCs w:val="20"/>
              </w:rPr>
            </w:pPr>
          </w:p>
        </w:tc>
        <w:tc>
          <w:tcPr>
            <w:tcW w:w="1175" w:type="pct"/>
            <w:vAlign w:val="center"/>
          </w:tcPr>
          <w:p w14:paraId="2FBD6B85" w14:textId="77777777" w:rsidR="004824CD" w:rsidRPr="00CD3915" w:rsidRDefault="004824CD" w:rsidP="00326692">
            <w:pPr>
              <w:jc w:val="center"/>
              <w:rPr>
                <w:sz w:val="20"/>
                <w:szCs w:val="20"/>
              </w:rPr>
            </w:pPr>
            <w:r w:rsidRPr="00CD3915">
              <w:rPr>
                <w:sz w:val="20"/>
                <w:szCs w:val="20"/>
              </w:rPr>
              <w:t>Вес одной подвижной/неподвижной рабочей поверхности</w:t>
            </w:r>
          </w:p>
        </w:tc>
        <w:tc>
          <w:tcPr>
            <w:tcW w:w="853" w:type="pct"/>
            <w:vAlign w:val="center"/>
          </w:tcPr>
          <w:p w14:paraId="10D29EC4" w14:textId="77777777" w:rsidR="004824CD" w:rsidRPr="00CD3915" w:rsidRDefault="004824CD" w:rsidP="00326692">
            <w:pPr>
              <w:jc w:val="center"/>
              <w:rPr>
                <w:sz w:val="20"/>
                <w:szCs w:val="20"/>
              </w:rPr>
            </w:pPr>
            <w:r w:rsidRPr="00CD3915">
              <w:rPr>
                <w:sz w:val="20"/>
                <w:szCs w:val="20"/>
              </w:rPr>
              <w:t>Не более 5 кг.</w:t>
            </w:r>
          </w:p>
        </w:tc>
        <w:tc>
          <w:tcPr>
            <w:tcW w:w="755" w:type="pct"/>
            <w:vAlign w:val="center"/>
          </w:tcPr>
          <w:p w14:paraId="7B2189AF" w14:textId="77777777" w:rsidR="004824CD" w:rsidRPr="00CD3915" w:rsidRDefault="004824CD" w:rsidP="00326692">
            <w:pPr>
              <w:jc w:val="center"/>
              <w:rPr>
                <w:sz w:val="20"/>
                <w:szCs w:val="20"/>
              </w:rPr>
            </w:pPr>
          </w:p>
        </w:tc>
        <w:tc>
          <w:tcPr>
            <w:tcW w:w="287" w:type="pct"/>
            <w:vMerge/>
          </w:tcPr>
          <w:p w14:paraId="50ABFF86" w14:textId="77777777" w:rsidR="004824CD" w:rsidRPr="00CD3915" w:rsidRDefault="004824CD" w:rsidP="00326692">
            <w:pPr>
              <w:jc w:val="center"/>
              <w:rPr>
                <w:sz w:val="20"/>
                <w:szCs w:val="20"/>
              </w:rPr>
            </w:pPr>
          </w:p>
        </w:tc>
        <w:tc>
          <w:tcPr>
            <w:tcW w:w="1032" w:type="pct"/>
            <w:vMerge/>
            <w:vAlign w:val="center"/>
          </w:tcPr>
          <w:p w14:paraId="703484E5" w14:textId="77777777" w:rsidR="004824CD" w:rsidRPr="00CD3915" w:rsidRDefault="004824CD" w:rsidP="00326692">
            <w:pPr>
              <w:jc w:val="center"/>
              <w:rPr>
                <w:sz w:val="20"/>
                <w:szCs w:val="20"/>
              </w:rPr>
            </w:pPr>
          </w:p>
        </w:tc>
      </w:tr>
      <w:tr w:rsidR="004824CD" w:rsidRPr="00CD3915" w14:paraId="027748BA" w14:textId="77777777" w:rsidTr="004824CD">
        <w:trPr>
          <w:trHeight w:val="68"/>
        </w:trPr>
        <w:tc>
          <w:tcPr>
            <w:tcW w:w="152" w:type="pct"/>
            <w:vMerge/>
            <w:vAlign w:val="center"/>
          </w:tcPr>
          <w:p w14:paraId="5A361A21"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68954B89" w14:textId="77777777" w:rsidR="004824CD" w:rsidRPr="00CD3915" w:rsidRDefault="004824CD" w:rsidP="00326692">
            <w:pPr>
              <w:jc w:val="center"/>
              <w:rPr>
                <w:sz w:val="20"/>
                <w:szCs w:val="20"/>
              </w:rPr>
            </w:pPr>
          </w:p>
        </w:tc>
        <w:tc>
          <w:tcPr>
            <w:tcW w:w="1175" w:type="pct"/>
            <w:vAlign w:val="center"/>
          </w:tcPr>
          <w:p w14:paraId="427FC805" w14:textId="77777777" w:rsidR="004824CD" w:rsidRPr="00CD3915" w:rsidRDefault="004824CD" w:rsidP="00326692">
            <w:pPr>
              <w:jc w:val="center"/>
              <w:rPr>
                <w:sz w:val="20"/>
                <w:szCs w:val="20"/>
              </w:rPr>
            </w:pPr>
            <w:r w:rsidRPr="00CD3915">
              <w:rPr>
                <w:sz w:val="20"/>
                <w:szCs w:val="20"/>
              </w:rPr>
              <w:t xml:space="preserve">Дополнительная быстросъемная </w:t>
            </w:r>
            <w:proofErr w:type="spellStart"/>
            <w:r w:rsidRPr="00CD3915">
              <w:rPr>
                <w:sz w:val="20"/>
                <w:szCs w:val="20"/>
              </w:rPr>
              <w:t>разлинованая</w:t>
            </w:r>
            <w:proofErr w:type="spellEnd"/>
            <w:r w:rsidRPr="00CD3915">
              <w:rPr>
                <w:sz w:val="20"/>
                <w:szCs w:val="20"/>
              </w:rPr>
              <w:t xml:space="preserve"> </w:t>
            </w:r>
            <w:r w:rsidRPr="00CD3915">
              <w:rPr>
                <w:sz w:val="20"/>
                <w:szCs w:val="20"/>
              </w:rPr>
              <w:lastRenderedPageBreak/>
              <w:t>поверхность для письма мелом</w:t>
            </w:r>
          </w:p>
        </w:tc>
        <w:tc>
          <w:tcPr>
            <w:tcW w:w="853" w:type="pct"/>
            <w:vAlign w:val="center"/>
          </w:tcPr>
          <w:p w14:paraId="3B294E52" w14:textId="77777777" w:rsidR="004824CD" w:rsidRPr="00CD3915" w:rsidRDefault="004824CD" w:rsidP="00326692">
            <w:pPr>
              <w:jc w:val="center"/>
              <w:rPr>
                <w:sz w:val="20"/>
                <w:szCs w:val="20"/>
              </w:rPr>
            </w:pPr>
          </w:p>
        </w:tc>
        <w:tc>
          <w:tcPr>
            <w:tcW w:w="755" w:type="pct"/>
            <w:vAlign w:val="center"/>
          </w:tcPr>
          <w:p w14:paraId="3AAE65D9"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4F86094D" w14:textId="77777777" w:rsidR="004824CD" w:rsidRPr="00CD3915" w:rsidRDefault="004824CD" w:rsidP="00326692">
            <w:pPr>
              <w:jc w:val="center"/>
              <w:rPr>
                <w:sz w:val="20"/>
                <w:szCs w:val="20"/>
              </w:rPr>
            </w:pPr>
          </w:p>
        </w:tc>
        <w:tc>
          <w:tcPr>
            <w:tcW w:w="1032" w:type="pct"/>
            <w:vMerge/>
            <w:vAlign w:val="center"/>
          </w:tcPr>
          <w:p w14:paraId="2F9BAE37" w14:textId="77777777" w:rsidR="004824CD" w:rsidRPr="00CD3915" w:rsidRDefault="004824CD" w:rsidP="00326692">
            <w:pPr>
              <w:jc w:val="center"/>
              <w:rPr>
                <w:sz w:val="20"/>
                <w:szCs w:val="20"/>
              </w:rPr>
            </w:pPr>
          </w:p>
        </w:tc>
      </w:tr>
      <w:tr w:rsidR="004824CD" w:rsidRPr="00CD3915" w14:paraId="439A2375" w14:textId="77777777" w:rsidTr="004824CD">
        <w:trPr>
          <w:trHeight w:val="68"/>
        </w:trPr>
        <w:tc>
          <w:tcPr>
            <w:tcW w:w="152" w:type="pct"/>
            <w:vMerge/>
            <w:vAlign w:val="center"/>
          </w:tcPr>
          <w:p w14:paraId="352DCBC2"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38EE9032" w14:textId="77777777" w:rsidR="004824CD" w:rsidRPr="00CD3915" w:rsidRDefault="004824CD" w:rsidP="00326692">
            <w:pPr>
              <w:jc w:val="center"/>
              <w:rPr>
                <w:sz w:val="20"/>
                <w:szCs w:val="20"/>
              </w:rPr>
            </w:pPr>
          </w:p>
        </w:tc>
        <w:tc>
          <w:tcPr>
            <w:tcW w:w="1175" w:type="pct"/>
            <w:vAlign w:val="center"/>
          </w:tcPr>
          <w:p w14:paraId="331E99EB" w14:textId="77777777" w:rsidR="004824CD" w:rsidRPr="00CD3915" w:rsidRDefault="004824CD" w:rsidP="00326692">
            <w:pPr>
              <w:jc w:val="center"/>
              <w:rPr>
                <w:sz w:val="20"/>
                <w:szCs w:val="20"/>
              </w:rPr>
            </w:pPr>
            <w:r w:rsidRPr="00CD3915">
              <w:rPr>
                <w:sz w:val="20"/>
                <w:szCs w:val="20"/>
              </w:rPr>
              <w:t>Разлиновка быстросъемной поверхности клетка 5х5 см</w:t>
            </w:r>
          </w:p>
        </w:tc>
        <w:tc>
          <w:tcPr>
            <w:tcW w:w="853" w:type="pct"/>
            <w:vAlign w:val="center"/>
          </w:tcPr>
          <w:p w14:paraId="38039859" w14:textId="77777777" w:rsidR="004824CD" w:rsidRPr="00CD3915" w:rsidRDefault="004824CD" w:rsidP="00326692">
            <w:pPr>
              <w:jc w:val="center"/>
              <w:rPr>
                <w:sz w:val="20"/>
                <w:szCs w:val="20"/>
              </w:rPr>
            </w:pPr>
          </w:p>
        </w:tc>
        <w:tc>
          <w:tcPr>
            <w:tcW w:w="755" w:type="pct"/>
            <w:vAlign w:val="center"/>
          </w:tcPr>
          <w:p w14:paraId="7CF86F36" w14:textId="77777777" w:rsidR="004824CD" w:rsidRPr="00CD3915" w:rsidRDefault="004824CD" w:rsidP="00326692">
            <w:pPr>
              <w:jc w:val="center"/>
              <w:rPr>
                <w:sz w:val="20"/>
                <w:szCs w:val="20"/>
              </w:rPr>
            </w:pPr>
            <w:r w:rsidRPr="00CD3915">
              <w:rPr>
                <w:sz w:val="20"/>
                <w:szCs w:val="20"/>
              </w:rPr>
              <w:t>соответствие</w:t>
            </w:r>
          </w:p>
        </w:tc>
        <w:tc>
          <w:tcPr>
            <w:tcW w:w="287" w:type="pct"/>
            <w:vMerge/>
          </w:tcPr>
          <w:p w14:paraId="61CF657F" w14:textId="77777777" w:rsidR="004824CD" w:rsidRPr="00CD3915" w:rsidRDefault="004824CD" w:rsidP="00326692">
            <w:pPr>
              <w:jc w:val="center"/>
              <w:rPr>
                <w:sz w:val="20"/>
                <w:szCs w:val="20"/>
              </w:rPr>
            </w:pPr>
          </w:p>
        </w:tc>
        <w:tc>
          <w:tcPr>
            <w:tcW w:w="1032" w:type="pct"/>
            <w:vMerge/>
            <w:vAlign w:val="center"/>
          </w:tcPr>
          <w:p w14:paraId="7AB31784" w14:textId="77777777" w:rsidR="004824CD" w:rsidRPr="00CD3915" w:rsidRDefault="004824CD" w:rsidP="00326692">
            <w:pPr>
              <w:jc w:val="center"/>
              <w:rPr>
                <w:sz w:val="20"/>
                <w:szCs w:val="20"/>
              </w:rPr>
            </w:pPr>
          </w:p>
        </w:tc>
      </w:tr>
      <w:tr w:rsidR="004824CD" w:rsidRPr="00CD3915" w14:paraId="6E2B99CF" w14:textId="77777777" w:rsidTr="004824CD">
        <w:trPr>
          <w:trHeight w:val="68"/>
        </w:trPr>
        <w:tc>
          <w:tcPr>
            <w:tcW w:w="152" w:type="pct"/>
            <w:vMerge/>
            <w:vAlign w:val="center"/>
          </w:tcPr>
          <w:p w14:paraId="0B4F06C4"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71C336B6" w14:textId="77777777" w:rsidR="004824CD" w:rsidRPr="00CD3915" w:rsidRDefault="004824CD" w:rsidP="00326692">
            <w:pPr>
              <w:jc w:val="center"/>
              <w:rPr>
                <w:sz w:val="20"/>
                <w:szCs w:val="20"/>
              </w:rPr>
            </w:pPr>
          </w:p>
        </w:tc>
        <w:tc>
          <w:tcPr>
            <w:tcW w:w="1175" w:type="pct"/>
            <w:vAlign w:val="center"/>
          </w:tcPr>
          <w:p w14:paraId="6916D615" w14:textId="77777777" w:rsidR="004824CD" w:rsidRPr="00CD3915" w:rsidRDefault="004824CD" w:rsidP="00326692">
            <w:pPr>
              <w:jc w:val="center"/>
              <w:rPr>
                <w:sz w:val="20"/>
                <w:szCs w:val="20"/>
              </w:rPr>
            </w:pPr>
            <w:r w:rsidRPr="00CD3915">
              <w:rPr>
                <w:sz w:val="20"/>
                <w:szCs w:val="20"/>
              </w:rPr>
              <w:t>Разлиновка методом УФ-печати</w:t>
            </w:r>
          </w:p>
        </w:tc>
        <w:tc>
          <w:tcPr>
            <w:tcW w:w="853" w:type="pct"/>
            <w:vAlign w:val="center"/>
          </w:tcPr>
          <w:p w14:paraId="2C1FC81C" w14:textId="77777777" w:rsidR="004824CD" w:rsidRPr="00CD3915" w:rsidRDefault="004824CD" w:rsidP="00326692">
            <w:pPr>
              <w:jc w:val="center"/>
              <w:rPr>
                <w:sz w:val="20"/>
                <w:szCs w:val="20"/>
              </w:rPr>
            </w:pPr>
          </w:p>
        </w:tc>
        <w:tc>
          <w:tcPr>
            <w:tcW w:w="755" w:type="pct"/>
            <w:vAlign w:val="center"/>
          </w:tcPr>
          <w:p w14:paraId="5A4CA3E6" w14:textId="77777777" w:rsidR="004824CD" w:rsidRPr="00CD3915" w:rsidRDefault="004824CD" w:rsidP="00326692">
            <w:pPr>
              <w:jc w:val="center"/>
              <w:rPr>
                <w:sz w:val="20"/>
                <w:szCs w:val="20"/>
              </w:rPr>
            </w:pPr>
            <w:r w:rsidRPr="00CD3915">
              <w:rPr>
                <w:sz w:val="20"/>
                <w:szCs w:val="20"/>
              </w:rPr>
              <w:t>соответствие</w:t>
            </w:r>
          </w:p>
        </w:tc>
        <w:tc>
          <w:tcPr>
            <w:tcW w:w="287" w:type="pct"/>
            <w:vMerge/>
          </w:tcPr>
          <w:p w14:paraId="4938A491" w14:textId="77777777" w:rsidR="004824CD" w:rsidRPr="00CD3915" w:rsidRDefault="004824CD" w:rsidP="00326692">
            <w:pPr>
              <w:jc w:val="center"/>
              <w:rPr>
                <w:sz w:val="20"/>
                <w:szCs w:val="20"/>
              </w:rPr>
            </w:pPr>
          </w:p>
        </w:tc>
        <w:tc>
          <w:tcPr>
            <w:tcW w:w="1032" w:type="pct"/>
            <w:vMerge/>
            <w:vAlign w:val="center"/>
          </w:tcPr>
          <w:p w14:paraId="43B0BC10" w14:textId="77777777" w:rsidR="004824CD" w:rsidRPr="00CD3915" w:rsidRDefault="004824CD" w:rsidP="00326692">
            <w:pPr>
              <w:jc w:val="center"/>
              <w:rPr>
                <w:sz w:val="20"/>
                <w:szCs w:val="20"/>
              </w:rPr>
            </w:pPr>
          </w:p>
        </w:tc>
      </w:tr>
      <w:tr w:rsidR="004824CD" w:rsidRPr="00CD3915" w14:paraId="050F5000" w14:textId="77777777" w:rsidTr="004824CD">
        <w:trPr>
          <w:trHeight w:val="68"/>
        </w:trPr>
        <w:tc>
          <w:tcPr>
            <w:tcW w:w="152" w:type="pct"/>
            <w:vMerge/>
            <w:vAlign w:val="center"/>
          </w:tcPr>
          <w:p w14:paraId="19B89EE6"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5AB4AB67" w14:textId="77777777" w:rsidR="004824CD" w:rsidRPr="00CD3915" w:rsidRDefault="004824CD" w:rsidP="00326692">
            <w:pPr>
              <w:jc w:val="center"/>
              <w:rPr>
                <w:sz w:val="20"/>
                <w:szCs w:val="20"/>
              </w:rPr>
            </w:pPr>
          </w:p>
        </w:tc>
        <w:tc>
          <w:tcPr>
            <w:tcW w:w="1175" w:type="pct"/>
            <w:vAlign w:val="center"/>
          </w:tcPr>
          <w:p w14:paraId="6020840E" w14:textId="77777777" w:rsidR="004824CD" w:rsidRPr="00CD3915" w:rsidRDefault="004824CD" w:rsidP="00326692">
            <w:pPr>
              <w:jc w:val="center"/>
              <w:rPr>
                <w:sz w:val="20"/>
                <w:szCs w:val="20"/>
              </w:rPr>
            </w:pPr>
            <w:r w:rsidRPr="00CD3915">
              <w:rPr>
                <w:sz w:val="20"/>
                <w:szCs w:val="20"/>
              </w:rPr>
              <w:t>Возможность установки быстросъемной поверхности на место неподвижной поверхности рельсовой системы</w:t>
            </w:r>
          </w:p>
        </w:tc>
        <w:tc>
          <w:tcPr>
            <w:tcW w:w="853" w:type="pct"/>
            <w:vAlign w:val="center"/>
          </w:tcPr>
          <w:p w14:paraId="5A76EDAB" w14:textId="77777777" w:rsidR="004824CD" w:rsidRPr="00CD3915" w:rsidRDefault="004824CD" w:rsidP="00326692">
            <w:pPr>
              <w:jc w:val="center"/>
              <w:rPr>
                <w:sz w:val="20"/>
                <w:szCs w:val="20"/>
              </w:rPr>
            </w:pPr>
          </w:p>
        </w:tc>
        <w:tc>
          <w:tcPr>
            <w:tcW w:w="755" w:type="pct"/>
            <w:vAlign w:val="center"/>
          </w:tcPr>
          <w:p w14:paraId="1F889822" w14:textId="77777777" w:rsidR="004824CD" w:rsidRPr="00CD3915" w:rsidRDefault="004824CD" w:rsidP="00326692">
            <w:pPr>
              <w:jc w:val="center"/>
              <w:rPr>
                <w:sz w:val="20"/>
                <w:szCs w:val="20"/>
              </w:rPr>
            </w:pPr>
            <w:r w:rsidRPr="00CD3915">
              <w:rPr>
                <w:sz w:val="20"/>
                <w:szCs w:val="20"/>
              </w:rPr>
              <w:t>соответствие</w:t>
            </w:r>
          </w:p>
        </w:tc>
        <w:tc>
          <w:tcPr>
            <w:tcW w:w="287" w:type="pct"/>
            <w:vMerge/>
          </w:tcPr>
          <w:p w14:paraId="5641101D" w14:textId="77777777" w:rsidR="004824CD" w:rsidRPr="00CD3915" w:rsidRDefault="004824CD" w:rsidP="00326692">
            <w:pPr>
              <w:jc w:val="center"/>
              <w:rPr>
                <w:sz w:val="20"/>
                <w:szCs w:val="20"/>
              </w:rPr>
            </w:pPr>
          </w:p>
        </w:tc>
        <w:tc>
          <w:tcPr>
            <w:tcW w:w="1032" w:type="pct"/>
            <w:vMerge/>
            <w:vAlign w:val="center"/>
          </w:tcPr>
          <w:p w14:paraId="32FBE866" w14:textId="77777777" w:rsidR="004824CD" w:rsidRPr="00CD3915" w:rsidRDefault="004824CD" w:rsidP="00326692">
            <w:pPr>
              <w:jc w:val="center"/>
              <w:rPr>
                <w:sz w:val="20"/>
                <w:szCs w:val="20"/>
              </w:rPr>
            </w:pPr>
          </w:p>
        </w:tc>
      </w:tr>
      <w:tr w:rsidR="004824CD" w:rsidRPr="00CD3915" w14:paraId="48C51006" w14:textId="77777777" w:rsidTr="004824CD">
        <w:trPr>
          <w:trHeight w:val="68"/>
        </w:trPr>
        <w:tc>
          <w:tcPr>
            <w:tcW w:w="152" w:type="pct"/>
            <w:vMerge/>
            <w:vAlign w:val="center"/>
          </w:tcPr>
          <w:p w14:paraId="377CB34B"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45F70CED" w14:textId="77777777" w:rsidR="004824CD" w:rsidRPr="00CD3915" w:rsidRDefault="004824CD" w:rsidP="00326692">
            <w:pPr>
              <w:jc w:val="center"/>
              <w:rPr>
                <w:sz w:val="20"/>
                <w:szCs w:val="20"/>
              </w:rPr>
            </w:pPr>
          </w:p>
        </w:tc>
        <w:tc>
          <w:tcPr>
            <w:tcW w:w="1175" w:type="pct"/>
            <w:vAlign w:val="center"/>
          </w:tcPr>
          <w:p w14:paraId="31B7C148" w14:textId="77777777" w:rsidR="004824CD" w:rsidRPr="00CD3915" w:rsidRDefault="004824CD" w:rsidP="00326692">
            <w:pPr>
              <w:jc w:val="center"/>
              <w:rPr>
                <w:sz w:val="20"/>
                <w:szCs w:val="20"/>
              </w:rPr>
            </w:pPr>
            <w:r w:rsidRPr="00CD3915">
              <w:rPr>
                <w:sz w:val="20"/>
                <w:szCs w:val="20"/>
              </w:rPr>
              <w:t>Возможность установки быстросъемной поверхности на место подвижной поверхности рельсовой системы</w:t>
            </w:r>
          </w:p>
        </w:tc>
        <w:tc>
          <w:tcPr>
            <w:tcW w:w="853" w:type="pct"/>
            <w:vAlign w:val="center"/>
          </w:tcPr>
          <w:p w14:paraId="717EB12F" w14:textId="77777777" w:rsidR="004824CD" w:rsidRPr="00CD3915" w:rsidRDefault="004824CD" w:rsidP="00326692">
            <w:pPr>
              <w:jc w:val="center"/>
              <w:rPr>
                <w:sz w:val="20"/>
                <w:szCs w:val="20"/>
              </w:rPr>
            </w:pPr>
          </w:p>
        </w:tc>
        <w:tc>
          <w:tcPr>
            <w:tcW w:w="755" w:type="pct"/>
            <w:vAlign w:val="center"/>
          </w:tcPr>
          <w:p w14:paraId="24604399" w14:textId="77777777" w:rsidR="004824CD" w:rsidRPr="00CD3915" w:rsidRDefault="004824CD" w:rsidP="00326692">
            <w:pPr>
              <w:jc w:val="center"/>
              <w:rPr>
                <w:sz w:val="20"/>
                <w:szCs w:val="20"/>
              </w:rPr>
            </w:pPr>
            <w:r w:rsidRPr="00CD3915">
              <w:rPr>
                <w:sz w:val="20"/>
                <w:szCs w:val="20"/>
              </w:rPr>
              <w:t>соответствие</w:t>
            </w:r>
          </w:p>
        </w:tc>
        <w:tc>
          <w:tcPr>
            <w:tcW w:w="287" w:type="pct"/>
            <w:vMerge/>
          </w:tcPr>
          <w:p w14:paraId="1C0E113C" w14:textId="77777777" w:rsidR="004824CD" w:rsidRPr="00CD3915" w:rsidRDefault="004824CD" w:rsidP="00326692">
            <w:pPr>
              <w:jc w:val="center"/>
              <w:rPr>
                <w:sz w:val="20"/>
                <w:szCs w:val="20"/>
              </w:rPr>
            </w:pPr>
          </w:p>
        </w:tc>
        <w:tc>
          <w:tcPr>
            <w:tcW w:w="1032" w:type="pct"/>
            <w:vMerge/>
            <w:vAlign w:val="center"/>
          </w:tcPr>
          <w:p w14:paraId="478B5EEA" w14:textId="77777777" w:rsidR="004824CD" w:rsidRPr="00CD3915" w:rsidRDefault="004824CD" w:rsidP="00326692">
            <w:pPr>
              <w:jc w:val="center"/>
              <w:rPr>
                <w:sz w:val="20"/>
                <w:szCs w:val="20"/>
              </w:rPr>
            </w:pPr>
          </w:p>
        </w:tc>
      </w:tr>
      <w:tr w:rsidR="004824CD" w:rsidRPr="00CD3915" w14:paraId="5AF99D67" w14:textId="77777777" w:rsidTr="004824CD">
        <w:trPr>
          <w:trHeight w:val="68"/>
        </w:trPr>
        <w:tc>
          <w:tcPr>
            <w:tcW w:w="152" w:type="pct"/>
            <w:vMerge/>
            <w:vAlign w:val="center"/>
          </w:tcPr>
          <w:p w14:paraId="4B0487ED"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07DF6F76" w14:textId="77777777" w:rsidR="004824CD" w:rsidRPr="00CD3915" w:rsidRDefault="004824CD" w:rsidP="00326692">
            <w:pPr>
              <w:jc w:val="center"/>
              <w:rPr>
                <w:sz w:val="20"/>
                <w:szCs w:val="20"/>
              </w:rPr>
            </w:pPr>
          </w:p>
        </w:tc>
        <w:tc>
          <w:tcPr>
            <w:tcW w:w="1175" w:type="pct"/>
            <w:vAlign w:val="center"/>
          </w:tcPr>
          <w:p w14:paraId="21C3A59C" w14:textId="77777777" w:rsidR="004824CD" w:rsidRPr="00CD3915" w:rsidRDefault="004824CD" w:rsidP="00326692">
            <w:pPr>
              <w:jc w:val="center"/>
              <w:rPr>
                <w:sz w:val="20"/>
                <w:szCs w:val="20"/>
              </w:rPr>
            </w:pPr>
            <w:r w:rsidRPr="00CD3915">
              <w:rPr>
                <w:sz w:val="20"/>
                <w:szCs w:val="20"/>
              </w:rPr>
              <w:t>Установка/снятие дополнительной поверхности без использования специальных инструментов</w:t>
            </w:r>
          </w:p>
        </w:tc>
        <w:tc>
          <w:tcPr>
            <w:tcW w:w="853" w:type="pct"/>
            <w:vAlign w:val="center"/>
          </w:tcPr>
          <w:p w14:paraId="69B51DCC" w14:textId="77777777" w:rsidR="004824CD" w:rsidRPr="00CD3915" w:rsidRDefault="004824CD" w:rsidP="00326692">
            <w:pPr>
              <w:jc w:val="center"/>
              <w:rPr>
                <w:sz w:val="20"/>
                <w:szCs w:val="20"/>
              </w:rPr>
            </w:pPr>
          </w:p>
        </w:tc>
        <w:tc>
          <w:tcPr>
            <w:tcW w:w="755" w:type="pct"/>
            <w:vAlign w:val="center"/>
          </w:tcPr>
          <w:p w14:paraId="644509ED" w14:textId="77777777" w:rsidR="004824CD" w:rsidRPr="00CD3915" w:rsidRDefault="004824CD" w:rsidP="00326692">
            <w:pPr>
              <w:jc w:val="center"/>
              <w:rPr>
                <w:sz w:val="20"/>
                <w:szCs w:val="20"/>
              </w:rPr>
            </w:pPr>
            <w:r w:rsidRPr="00CD3915">
              <w:rPr>
                <w:sz w:val="20"/>
                <w:szCs w:val="20"/>
              </w:rPr>
              <w:t>соответствие</w:t>
            </w:r>
          </w:p>
        </w:tc>
        <w:tc>
          <w:tcPr>
            <w:tcW w:w="287" w:type="pct"/>
            <w:vMerge/>
          </w:tcPr>
          <w:p w14:paraId="479ABBBD" w14:textId="77777777" w:rsidR="004824CD" w:rsidRPr="00CD3915" w:rsidRDefault="004824CD" w:rsidP="00326692">
            <w:pPr>
              <w:jc w:val="center"/>
              <w:rPr>
                <w:sz w:val="20"/>
                <w:szCs w:val="20"/>
              </w:rPr>
            </w:pPr>
          </w:p>
        </w:tc>
        <w:tc>
          <w:tcPr>
            <w:tcW w:w="1032" w:type="pct"/>
            <w:vMerge/>
            <w:vAlign w:val="center"/>
          </w:tcPr>
          <w:p w14:paraId="0EA49520" w14:textId="77777777" w:rsidR="004824CD" w:rsidRPr="00CD3915" w:rsidRDefault="004824CD" w:rsidP="00326692">
            <w:pPr>
              <w:jc w:val="center"/>
              <w:rPr>
                <w:sz w:val="20"/>
                <w:szCs w:val="20"/>
              </w:rPr>
            </w:pPr>
          </w:p>
        </w:tc>
      </w:tr>
      <w:tr w:rsidR="004824CD" w:rsidRPr="00CD3915" w14:paraId="77AB5668" w14:textId="77777777" w:rsidTr="004824CD">
        <w:trPr>
          <w:trHeight w:val="68"/>
        </w:trPr>
        <w:tc>
          <w:tcPr>
            <w:tcW w:w="152" w:type="pct"/>
            <w:vMerge/>
            <w:vAlign w:val="center"/>
          </w:tcPr>
          <w:p w14:paraId="35185BC6"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02858F3A" w14:textId="77777777" w:rsidR="004824CD" w:rsidRPr="00CD3915" w:rsidRDefault="004824CD" w:rsidP="00326692">
            <w:pPr>
              <w:jc w:val="center"/>
              <w:rPr>
                <w:sz w:val="20"/>
                <w:szCs w:val="20"/>
              </w:rPr>
            </w:pPr>
          </w:p>
        </w:tc>
        <w:tc>
          <w:tcPr>
            <w:tcW w:w="1175" w:type="pct"/>
            <w:vAlign w:val="center"/>
          </w:tcPr>
          <w:p w14:paraId="58D464CF" w14:textId="77777777" w:rsidR="004824CD" w:rsidRPr="00CD3915" w:rsidRDefault="004824CD" w:rsidP="00326692">
            <w:pPr>
              <w:jc w:val="center"/>
              <w:rPr>
                <w:sz w:val="20"/>
                <w:szCs w:val="20"/>
              </w:rPr>
            </w:pPr>
            <w:r w:rsidRPr="00CD3915">
              <w:rPr>
                <w:sz w:val="20"/>
                <w:szCs w:val="20"/>
              </w:rPr>
              <w:t>Многократная установка/снятие дополнительной разлинованной поверхности</w:t>
            </w:r>
          </w:p>
        </w:tc>
        <w:tc>
          <w:tcPr>
            <w:tcW w:w="853" w:type="pct"/>
            <w:vAlign w:val="center"/>
          </w:tcPr>
          <w:p w14:paraId="672C30A4" w14:textId="77777777" w:rsidR="004824CD" w:rsidRPr="00CD3915" w:rsidRDefault="004824CD" w:rsidP="00326692">
            <w:pPr>
              <w:jc w:val="center"/>
              <w:rPr>
                <w:sz w:val="20"/>
                <w:szCs w:val="20"/>
              </w:rPr>
            </w:pPr>
          </w:p>
        </w:tc>
        <w:tc>
          <w:tcPr>
            <w:tcW w:w="755" w:type="pct"/>
            <w:vAlign w:val="center"/>
          </w:tcPr>
          <w:p w14:paraId="2552F373" w14:textId="77777777" w:rsidR="004824CD" w:rsidRPr="00CD3915" w:rsidRDefault="004824CD" w:rsidP="00326692">
            <w:pPr>
              <w:jc w:val="center"/>
              <w:rPr>
                <w:sz w:val="20"/>
                <w:szCs w:val="20"/>
              </w:rPr>
            </w:pPr>
            <w:r w:rsidRPr="00CD3915">
              <w:rPr>
                <w:sz w:val="20"/>
                <w:szCs w:val="20"/>
              </w:rPr>
              <w:t>соответствие</w:t>
            </w:r>
          </w:p>
        </w:tc>
        <w:tc>
          <w:tcPr>
            <w:tcW w:w="287" w:type="pct"/>
            <w:vMerge/>
          </w:tcPr>
          <w:p w14:paraId="7A523D85" w14:textId="77777777" w:rsidR="004824CD" w:rsidRPr="00CD3915" w:rsidRDefault="004824CD" w:rsidP="00326692">
            <w:pPr>
              <w:jc w:val="center"/>
              <w:rPr>
                <w:sz w:val="20"/>
                <w:szCs w:val="20"/>
              </w:rPr>
            </w:pPr>
          </w:p>
        </w:tc>
        <w:tc>
          <w:tcPr>
            <w:tcW w:w="1032" w:type="pct"/>
            <w:vMerge/>
            <w:vAlign w:val="center"/>
          </w:tcPr>
          <w:p w14:paraId="1A9C4261" w14:textId="77777777" w:rsidR="004824CD" w:rsidRPr="00CD3915" w:rsidRDefault="004824CD" w:rsidP="00326692">
            <w:pPr>
              <w:jc w:val="center"/>
              <w:rPr>
                <w:sz w:val="20"/>
                <w:szCs w:val="20"/>
              </w:rPr>
            </w:pPr>
          </w:p>
        </w:tc>
      </w:tr>
      <w:tr w:rsidR="004824CD" w:rsidRPr="00CD3915" w14:paraId="487ECA9C" w14:textId="77777777" w:rsidTr="004824CD">
        <w:trPr>
          <w:trHeight w:val="68"/>
        </w:trPr>
        <w:tc>
          <w:tcPr>
            <w:tcW w:w="152" w:type="pct"/>
            <w:vMerge/>
            <w:vAlign w:val="center"/>
          </w:tcPr>
          <w:p w14:paraId="031EC574"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4E899562" w14:textId="77777777" w:rsidR="004824CD" w:rsidRPr="00CD3915" w:rsidRDefault="004824CD" w:rsidP="00326692">
            <w:pPr>
              <w:jc w:val="center"/>
              <w:rPr>
                <w:sz w:val="20"/>
                <w:szCs w:val="20"/>
              </w:rPr>
            </w:pPr>
          </w:p>
        </w:tc>
        <w:tc>
          <w:tcPr>
            <w:tcW w:w="1175" w:type="pct"/>
            <w:vAlign w:val="center"/>
          </w:tcPr>
          <w:p w14:paraId="0F34AAD2" w14:textId="77777777" w:rsidR="004824CD" w:rsidRPr="00CD3915" w:rsidRDefault="004824CD" w:rsidP="00326692">
            <w:pPr>
              <w:jc w:val="center"/>
              <w:rPr>
                <w:sz w:val="20"/>
                <w:szCs w:val="20"/>
              </w:rPr>
            </w:pPr>
            <w:r w:rsidRPr="00CD3915">
              <w:rPr>
                <w:sz w:val="20"/>
                <w:szCs w:val="20"/>
              </w:rPr>
              <w:t>Время, требуемое для установки/снятия дополнительной поверхности, сек</w:t>
            </w:r>
          </w:p>
        </w:tc>
        <w:tc>
          <w:tcPr>
            <w:tcW w:w="853" w:type="pct"/>
            <w:vAlign w:val="center"/>
          </w:tcPr>
          <w:p w14:paraId="7289F914" w14:textId="77777777" w:rsidR="004824CD" w:rsidRPr="00CD3915" w:rsidRDefault="004824CD" w:rsidP="00326692">
            <w:pPr>
              <w:jc w:val="center"/>
              <w:rPr>
                <w:sz w:val="20"/>
                <w:szCs w:val="20"/>
              </w:rPr>
            </w:pPr>
          </w:p>
        </w:tc>
        <w:tc>
          <w:tcPr>
            <w:tcW w:w="755" w:type="pct"/>
            <w:vAlign w:val="center"/>
          </w:tcPr>
          <w:p w14:paraId="32255659" w14:textId="77777777" w:rsidR="004824CD" w:rsidRPr="00CD3915" w:rsidRDefault="004824CD" w:rsidP="00326692">
            <w:pPr>
              <w:jc w:val="center"/>
              <w:rPr>
                <w:sz w:val="20"/>
                <w:szCs w:val="20"/>
              </w:rPr>
            </w:pPr>
            <w:r w:rsidRPr="00CD3915">
              <w:rPr>
                <w:sz w:val="20"/>
                <w:szCs w:val="20"/>
              </w:rPr>
              <w:t>не более 10</w:t>
            </w:r>
          </w:p>
        </w:tc>
        <w:tc>
          <w:tcPr>
            <w:tcW w:w="287" w:type="pct"/>
            <w:vMerge/>
          </w:tcPr>
          <w:p w14:paraId="5D6E6554" w14:textId="77777777" w:rsidR="004824CD" w:rsidRPr="00CD3915" w:rsidRDefault="004824CD" w:rsidP="00326692">
            <w:pPr>
              <w:jc w:val="center"/>
              <w:rPr>
                <w:sz w:val="20"/>
                <w:szCs w:val="20"/>
              </w:rPr>
            </w:pPr>
          </w:p>
        </w:tc>
        <w:tc>
          <w:tcPr>
            <w:tcW w:w="1032" w:type="pct"/>
            <w:vMerge/>
            <w:vAlign w:val="center"/>
          </w:tcPr>
          <w:p w14:paraId="733EBA52" w14:textId="77777777" w:rsidR="004824CD" w:rsidRPr="00CD3915" w:rsidRDefault="004824CD" w:rsidP="00326692">
            <w:pPr>
              <w:jc w:val="center"/>
              <w:rPr>
                <w:sz w:val="20"/>
                <w:szCs w:val="20"/>
              </w:rPr>
            </w:pPr>
          </w:p>
        </w:tc>
      </w:tr>
      <w:tr w:rsidR="004824CD" w:rsidRPr="00CD3915" w14:paraId="00442735" w14:textId="77777777" w:rsidTr="004824CD">
        <w:trPr>
          <w:trHeight w:val="68"/>
        </w:trPr>
        <w:tc>
          <w:tcPr>
            <w:tcW w:w="152" w:type="pct"/>
            <w:vMerge/>
            <w:vAlign w:val="center"/>
          </w:tcPr>
          <w:p w14:paraId="432F8F06"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128EB68B" w14:textId="77777777" w:rsidR="004824CD" w:rsidRPr="00CD3915" w:rsidRDefault="004824CD" w:rsidP="00326692">
            <w:pPr>
              <w:jc w:val="center"/>
              <w:rPr>
                <w:sz w:val="20"/>
                <w:szCs w:val="20"/>
              </w:rPr>
            </w:pPr>
          </w:p>
        </w:tc>
        <w:tc>
          <w:tcPr>
            <w:tcW w:w="1175" w:type="pct"/>
            <w:vAlign w:val="center"/>
          </w:tcPr>
          <w:p w14:paraId="07FDB26A" w14:textId="77777777" w:rsidR="004824CD" w:rsidRPr="00CD3915" w:rsidRDefault="004824CD" w:rsidP="00326692">
            <w:pPr>
              <w:jc w:val="center"/>
              <w:rPr>
                <w:sz w:val="20"/>
                <w:szCs w:val="20"/>
              </w:rPr>
            </w:pPr>
            <w:r w:rsidRPr="00CD3915">
              <w:rPr>
                <w:sz w:val="20"/>
                <w:szCs w:val="20"/>
              </w:rPr>
              <w:t>Габаритная ширина системы раздвижных аудиторных досок</w:t>
            </w:r>
          </w:p>
        </w:tc>
        <w:tc>
          <w:tcPr>
            <w:tcW w:w="853" w:type="pct"/>
            <w:vAlign w:val="center"/>
          </w:tcPr>
          <w:p w14:paraId="2AB23DAA" w14:textId="77777777" w:rsidR="004824CD" w:rsidRPr="00CD3915" w:rsidRDefault="004824CD" w:rsidP="00326692">
            <w:pPr>
              <w:jc w:val="center"/>
              <w:rPr>
                <w:sz w:val="20"/>
                <w:szCs w:val="20"/>
              </w:rPr>
            </w:pPr>
            <w:r w:rsidRPr="00CD3915">
              <w:rPr>
                <w:sz w:val="20"/>
                <w:szCs w:val="20"/>
              </w:rPr>
              <w:t>Не менее 4000 мм и не более 4030 мм.</w:t>
            </w:r>
          </w:p>
        </w:tc>
        <w:tc>
          <w:tcPr>
            <w:tcW w:w="755" w:type="pct"/>
            <w:vAlign w:val="center"/>
          </w:tcPr>
          <w:p w14:paraId="12F45C3B" w14:textId="77777777" w:rsidR="004824CD" w:rsidRPr="00CD3915" w:rsidRDefault="004824CD" w:rsidP="00326692">
            <w:pPr>
              <w:jc w:val="center"/>
              <w:rPr>
                <w:sz w:val="20"/>
                <w:szCs w:val="20"/>
              </w:rPr>
            </w:pPr>
            <w:r w:rsidRPr="00CD3915">
              <w:rPr>
                <w:sz w:val="20"/>
                <w:szCs w:val="20"/>
              </w:rPr>
              <w:t> </w:t>
            </w:r>
          </w:p>
        </w:tc>
        <w:tc>
          <w:tcPr>
            <w:tcW w:w="287" w:type="pct"/>
            <w:vMerge/>
          </w:tcPr>
          <w:p w14:paraId="4383031F" w14:textId="77777777" w:rsidR="004824CD" w:rsidRPr="00CD3915" w:rsidRDefault="004824CD" w:rsidP="00326692">
            <w:pPr>
              <w:jc w:val="center"/>
              <w:rPr>
                <w:sz w:val="20"/>
                <w:szCs w:val="20"/>
              </w:rPr>
            </w:pPr>
          </w:p>
        </w:tc>
        <w:tc>
          <w:tcPr>
            <w:tcW w:w="1032" w:type="pct"/>
            <w:vMerge/>
            <w:vAlign w:val="center"/>
          </w:tcPr>
          <w:p w14:paraId="039EDAFF" w14:textId="77777777" w:rsidR="004824CD" w:rsidRPr="00CD3915" w:rsidRDefault="004824CD" w:rsidP="00326692">
            <w:pPr>
              <w:jc w:val="center"/>
              <w:rPr>
                <w:sz w:val="20"/>
                <w:szCs w:val="20"/>
              </w:rPr>
            </w:pPr>
          </w:p>
        </w:tc>
      </w:tr>
      <w:tr w:rsidR="004824CD" w:rsidRPr="00CD3915" w14:paraId="1153723A" w14:textId="77777777" w:rsidTr="004824CD">
        <w:trPr>
          <w:trHeight w:val="68"/>
        </w:trPr>
        <w:tc>
          <w:tcPr>
            <w:tcW w:w="152" w:type="pct"/>
            <w:vMerge/>
            <w:vAlign w:val="center"/>
          </w:tcPr>
          <w:p w14:paraId="51A0C311"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1F684077" w14:textId="77777777" w:rsidR="004824CD" w:rsidRPr="00CD3915" w:rsidRDefault="004824CD" w:rsidP="00326692">
            <w:pPr>
              <w:jc w:val="center"/>
              <w:rPr>
                <w:sz w:val="20"/>
                <w:szCs w:val="20"/>
              </w:rPr>
            </w:pPr>
          </w:p>
        </w:tc>
        <w:tc>
          <w:tcPr>
            <w:tcW w:w="1175" w:type="pct"/>
            <w:vAlign w:val="center"/>
          </w:tcPr>
          <w:p w14:paraId="7D7DDC8F" w14:textId="77777777" w:rsidR="004824CD" w:rsidRPr="00CD3915" w:rsidRDefault="004824CD" w:rsidP="00326692">
            <w:pPr>
              <w:jc w:val="center"/>
              <w:rPr>
                <w:sz w:val="20"/>
                <w:szCs w:val="20"/>
              </w:rPr>
            </w:pPr>
            <w:r w:rsidRPr="00CD3915">
              <w:rPr>
                <w:sz w:val="20"/>
                <w:szCs w:val="20"/>
              </w:rPr>
              <w:t>Габаритная высота раздвижной аудиторной доски</w:t>
            </w:r>
          </w:p>
        </w:tc>
        <w:tc>
          <w:tcPr>
            <w:tcW w:w="853" w:type="pct"/>
            <w:vAlign w:val="center"/>
          </w:tcPr>
          <w:p w14:paraId="60835727" w14:textId="77777777" w:rsidR="004824CD" w:rsidRPr="00CD3915" w:rsidRDefault="004824CD" w:rsidP="00326692">
            <w:pPr>
              <w:jc w:val="center"/>
              <w:rPr>
                <w:sz w:val="20"/>
                <w:szCs w:val="20"/>
              </w:rPr>
            </w:pPr>
            <w:r w:rsidRPr="00CD3915">
              <w:rPr>
                <w:sz w:val="20"/>
                <w:szCs w:val="20"/>
              </w:rPr>
              <w:t xml:space="preserve">Не менее 1340 мм и не более 1370 мм. </w:t>
            </w:r>
          </w:p>
        </w:tc>
        <w:tc>
          <w:tcPr>
            <w:tcW w:w="755" w:type="pct"/>
            <w:vAlign w:val="center"/>
          </w:tcPr>
          <w:p w14:paraId="29B36117" w14:textId="77777777" w:rsidR="004824CD" w:rsidRPr="00CD3915" w:rsidRDefault="004824CD" w:rsidP="00326692">
            <w:pPr>
              <w:jc w:val="center"/>
              <w:rPr>
                <w:sz w:val="20"/>
                <w:szCs w:val="20"/>
              </w:rPr>
            </w:pPr>
            <w:r w:rsidRPr="00CD3915">
              <w:rPr>
                <w:sz w:val="20"/>
                <w:szCs w:val="20"/>
              </w:rPr>
              <w:t> </w:t>
            </w:r>
          </w:p>
        </w:tc>
        <w:tc>
          <w:tcPr>
            <w:tcW w:w="287" w:type="pct"/>
            <w:vMerge/>
          </w:tcPr>
          <w:p w14:paraId="61A074BD" w14:textId="77777777" w:rsidR="004824CD" w:rsidRPr="00CD3915" w:rsidRDefault="004824CD" w:rsidP="00326692">
            <w:pPr>
              <w:jc w:val="center"/>
              <w:rPr>
                <w:sz w:val="20"/>
                <w:szCs w:val="20"/>
              </w:rPr>
            </w:pPr>
          </w:p>
        </w:tc>
        <w:tc>
          <w:tcPr>
            <w:tcW w:w="1032" w:type="pct"/>
            <w:vMerge/>
            <w:vAlign w:val="center"/>
          </w:tcPr>
          <w:p w14:paraId="3F6142FB" w14:textId="77777777" w:rsidR="004824CD" w:rsidRPr="00CD3915" w:rsidRDefault="004824CD" w:rsidP="00326692">
            <w:pPr>
              <w:jc w:val="center"/>
              <w:rPr>
                <w:sz w:val="20"/>
                <w:szCs w:val="20"/>
              </w:rPr>
            </w:pPr>
          </w:p>
        </w:tc>
      </w:tr>
      <w:tr w:rsidR="004824CD" w:rsidRPr="00CD3915" w14:paraId="5A475AAA" w14:textId="77777777" w:rsidTr="004824CD">
        <w:trPr>
          <w:trHeight w:val="68"/>
        </w:trPr>
        <w:tc>
          <w:tcPr>
            <w:tcW w:w="152" w:type="pct"/>
            <w:vMerge/>
            <w:vAlign w:val="center"/>
          </w:tcPr>
          <w:p w14:paraId="4951C2C8"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60AA56D5" w14:textId="77777777" w:rsidR="004824CD" w:rsidRPr="00CD3915" w:rsidRDefault="004824CD" w:rsidP="00326692">
            <w:pPr>
              <w:jc w:val="center"/>
              <w:rPr>
                <w:sz w:val="20"/>
                <w:szCs w:val="20"/>
              </w:rPr>
            </w:pPr>
          </w:p>
        </w:tc>
        <w:tc>
          <w:tcPr>
            <w:tcW w:w="1175" w:type="pct"/>
            <w:vAlign w:val="center"/>
          </w:tcPr>
          <w:p w14:paraId="01D223F7" w14:textId="77777777" w:rsidR="004824CD" w:rsidRPr="00CD3915" w:rsidRDefault="004824CD" w:rsidP="00326692">
            <w:pPr>
              <w:jc w:val="center"/>
              <w:rPr>
                <w:sz w:val="20"/>
                <w:szCs w:val="20"/>
              </w:rPr>
            </w:pPr>
            <w:r w:rsidRPr="00CD3915">
              <w:rPr>
                <w:sz w:val="20"/>
                <w:szCs w:val="20"/>
              </w:rPr>
              <w:t>Глубина раздвижной аудиторной доски</w:t>
            </w:r>
          </w:p>
        </w:tc>
        <w:tc>
          <w:tcPr>
            <w:tcW w:w="853" w:type="pct"/>
            <w:vAlign w:val="center"/>
          </w:tcPr>
          <w:p w14:paraId="75BA747F" w14:textId="77777777" w:rsidR="004824CD" w:rsidRPr="00CD3915" w:rsidRDefault="004824CD" w:rsidP="00326692">
            <w:pPr>
              <w:jc w:val="center"/>
              <w:rPr>
                <w:sz w:val="20"/>
                <w:szCs w:val="20"/>
              </w:rPr>
            </w:pPr>
            <w:r w:rsidRPr="00CD3915">
              <w:rPr>
                <w:sz w:val="20"/>
                <w:szCs w:val="20"/>
              </w:rPr>
              <w:t>Не менее 205 мм</w:t>
            </w:r>
            <w:proofErr w:type="gramStart"/>
            <w:r w:rsidRPr="00CD3915">
              <w:rPr>
                <w:sz w:val="20"/>
                <w:szCs w:val="20"/>
              </w:rPr>
              <w:t>.</w:t>
            </w:r>
            <w:proofErr w:type="gramEnd"/>
            <w:r w:rsidRPr="00CD3915">
              <w:rPr>
                <w:sz w:val="20"/>
                <w:szCs w:val="20"/>
              </w:rPr>
              <w:t xml:space="preserve"> и не более 215 мм. </w:t>
            </w:r>
          </w:p>
        </w:tc>
        <w:tc>
          <w:tcPr>
            <w:tcW w:w="755" w:type="pct"/>
            <w:vAlign w:val="center"/>
          </w:tcPr>
          <w:p w14:paraId="0D142E11" w14:textId="77777777" w:rsidR="004824CD" w:rsidRPr="00CD3915" w:rsidRDefault="004824CD" w:rsidP="00326692">
            <w:pPr>
              <w:jc w:val="center"/>
              <w:rPr>
                <w:sz w:val="20"/>
                <w:szCs w:val="20"/>
              </w:rPr>
            </w:pPr>
            <w:r w:rsidRPr="00CD3915">
              <w:rPr>
                <w:sz w:val="20"/>
                <w:szCs w:val="20"/>
              </w:rPr>
              <w:t> </w:t>
            </w:r>
          </w:p>
        </w:tc>
        <w:tc>
          <w:tcPr>
            <w:tcW w:w="287" w:type="pct"/>
            <w:vMerge/>
          </w:tcPr>
          <w:p w14:paraId="5A380B61" w14:textId="77777777" w:rsidR="004824CD" w:rsidRPr="00CD3915" w:rsidRDefault="004824CD" w:rsidP="00326692">
            <w:pPr>
              <w:jc w:val="center"/>
              <w:rPr>
                <w:sz w:val="20"/>
                <w:szCs w:val="20"/>
              </w:rPr>
            </w:pPr>
          </w:p>
        </w:tc>
        <w:tc>
          <w:tcPr>
            <w:tcW w:w="1032" w:type="pct"/>
            <w:vMerge/>
            <w:vAlign w:val="center"/>
          </w:tcPr>
          <w:p w14:paraId="727DAC49" w14:textId="77777777" w:rsidR="004824CD" w:rsidRPr="00CD3915" w:rsidRDefault="004824CD" w:rsidP="00326692">
            <w:pPr>
              <w:jc w:val="center"/>
              <w:rPr>
                <w:sz w:val="20"/>
                <w:szCs w:val="20"/>
              </w:rPr>
            </w:pPr>
          </w:p>
        </w:tc>
      </w:tr>
      <w:tr w:rsidR="004824CD" w:rsidRPr="00CD3915" w14:paraId="0578BF15" w14:textId="77777777" w:rsidTr="004824CD">
        <w:trPr>
          <w:trHeight w:val="68"/>
        </w:trPr>
        <w:tc>
          <w:tcPr>
            <w:tcW w:w="152" w:type="pct"/>
            <w:vMerge/>
            <w:vAlign w:val="center"/>
          </w:tcPr>
          <w:p w14:paraId="7E6E0631"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5DF08F38" w14:textId="77777777" w:rsidR="004824CD" w:rsidRPr="00CD3915" w:rsidRDefault="004824CD" w:rsidP="00326692">
            <w:pPr>
              <w:jc w:val="center"/>
              <w:rPr>
                <w:sz w:val="20"/>
                <w:szCs w:val="20"/>
              </w:rPr>
            </w:pPr>
          </w:p>
        </w:tc>
        <w:tc>
          <w:tcPr>
            <w:tcW w:w="1175" w:type="pct"/>
            <w:vAlign w:val="center"/>
          </w:tcPr>
          <w:p w14:paraId="70B33646" w14:textId="77777777" w:rsidR="004824CD" w:rsidRPr="00CD3915" w:rsidRDefault="004824CD" w:rsidP="00326692">
            <w:pPr>
              <w:jc w:val="center"/>
              <w:rPr>
                <w:sz w:val="20"/>
                <w:szCs w:val="20"/>
              </w:rPr>
            </w:pPr>
            <w:r w:rsidRPr="00CD3915">
              <w:rPr>
                <w:sz w:val="20"/>
                <w:szCs w:val="20"/>
              </w:rPr>
              <w:t xml:space="preserve">Выполненная из алюминиевого профиля и облегченных рабочих поверхностей для письма конструкция рельсовой системы позволяет произвести монтаж, как на капитальную стену, так и на стену из </w:t>
            </w:r>
            <w:proofErr w:type="spellStart"/>
            <w:r w:rsidRPr="00CD3915">
              <w:rPr>
                <w:sz w:val="20"/>
                <w:szCs w:val="20"/>
              </w:rPr>
              <w:t>гипсокартона</w:t>
            </w:r>
            <w:proofErr w:type="spellEnd"/>
            <w:r w:rsidRPr="00CD3915">
              <w:rPr>
                <w:sz w:val="20"/>
                <w:szCs w:val="20"/>
              </w:rPr>
              <w:t xml:space="preserve">, смонтированного на несущий каркас из стандартного стального профиля </w:t>
            </w:r>
          </w:p>
        </w:tc>
        <w:tc>
          <w:tcPr>
            <w:tcW w:w="853" w:type="pct"/>
            <w:vAlign w:val="center"/>
          </w:tcPr>
          <w:p w14:paraId="263620F4" w14:textId="77777777" w:rsidR="004824CD" w:rsidRPr="00CD3915" w:rsidRDefault="004824CD" w:rsidP="00326692">
            <w:pPr>
              <w:jc w:val="center"/>
              <w:rPr>
                <w:sz w:val="20"/>
                <w:szCs w:val="20"/>
              </w:rPr>
            </w:pPr>
          </w:p>
        </w:tc>
        <w:tc>
          <w:tcPr>
            <w:tcW w:w="755" w:type="pct"/>
            <w:vAlign w:val="center"/>
          </w:tcPr>
          <w:p w14:paraId="059AFE7F"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2621F70D" w14:textId="77777777" w:rsidR="004824CD" w:rsidRPr="00CD3915" w:rsidRDefault="004824CD" w:rsidP="00326692">
            <w:pPr>
              <w:jc w:val="center"/>
              <w:rPr>
                <w:sz w:val="20"/>
                <w:szCs w:val="20"/>
              </w:rPr>
            </w:pPr>
          </w:p>
        </w:tc>
        <w:tc>
          <w:tcPr>
            <w:tcW w:w="1032" w:type="pct"/>
            <w:vMerge/>
            <w:vAlign w:val="center"/>
          </w:tcPr>
          <w:p w14:paraId="6A13678F" w14:textId="77777777" w:rsidR="004824CD" w:rsidRPr="00CD3915" w:rsidRDefault="004824CD" w:rsidP="00326692">
            <w:pPr>
              <w:jc w:val="center"/>
              <w:rPr>
                <w:sz w:val="20"/>
                <w:szCs w:val="20"/>
              </w:rPr>
            </w:pPr>
          </w:p>
        </w:tc>
      </w:tr>
      <w:tr w:rsidR="004824CD" w:rsidRPr="00CD3915" w14:paraId="7D87383D" w14:textId="77777777" w:rsidTr="004824CD">
        <w:trPr>
          <w:trHeight w:val="68"/>
        </w:trPr>
        <w:tc>
          <w:tcPr>
            <w:tcW w:w="152" w:type="pct"/>
            <w:vMerge/>
            <w:vAlign w:val="center"/>
          </w:tcPr>
          <w:p w14:paraId="0447397C"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3B750E02" w14:textId="77777777" w:rsidR="004824CD" w:rsidRPr="00CD3915" w:rsidRDefault="004824CD" w:rsidP="00326692">
            <w:pPr>
              <w:jc w:val="center"/>
              <w:rPr>
                <w:sz w:val="20"/>
                <w:szCs w:val="20"/>
              </w:rPr>
            </w:pPr>
          </w:p>
        </w:tc>
        <w:tc>
          <w:tcPr>
            <w:tcW w:w="1175" w:type="pct"/>
            <w:vAlign w:val="center"/>
          </w:tcPr>
          <w:p w14:paraId="14A732E7" w14:textId="77777777" w:rsidR="004824CD" w:rsidRPr="00CD3915" w:rsidRDefault="004824CD" w:rsidP="00326692">
            <w:pPr>
              <w:jc w:val="center"/>
              <w:rPr>
                <w:sz w:val="20"/>
                <w:szCs w:val="20"/>
              </w:rPr>
            </w:pPr>
            <w:r w:rsidRPr="00CD3915">
              <w:rPr>
                <w:sz w:val="20"/>
                <w:szCs w:val="20"/>
              </w:rPr>
              <w:t xml:space="preserve">Общий вес конструкции рельсовой системы с учетом всех элементов:  направляющих профилей, рабочих поверхностей, </w:t>
            </w:r>
            <w:r w:rsidRPr="00CD3915">
              <w:rPr>
                <w:sz w:val="20"/>
                <w:szCs w:val="20"/>
              </w:rPr>
              <w:lastRenderedPageBreak/>
              <w:t>декоративных накладок, настенных кронштейнов</w:t>
            </w:r>
          </w:p>
        </w:tc>
        <w:tc>
          <w:tcPr>
            <w:tcW w:w="853" w:type="pct"/>
            <w:vAlign w:val="center"/>
          </w:tcPr>
          <w:p w14:paraId="6D588907" w14:textId="77777777" w:rsidR="004824CD" w:rsidRPr="00CD3915" w:rsidRDefault="004824CD" w:rsidP="00326692">
            <w:pPr>
              <w:jc w:val="center"/>
              <w:rPr>
                <w:sz w:val="20"/>
                <w:szCs w:val="20"/>
                <w:lang w:val="en-US"/>
              </w:rPr>
            </w:pPr>
            <w:r w:rsidRPr="00CD3915">
              <w:rPr>
                <w:sz w:val="20"/>
                <w:szCs w:val="20"/>
              </w:rPr>
              <w:lastRenderedPageBreak/>
              <w:t>Не более 35 кг.</w:t>
            </w:r>
          </w:p>
        </w:tc>
        <w:tc>
          <w:tcPr>
            <w:tcW w:w="755" w:type="pct"/>
            <w:vAlign w:val="center"/>
          </w:tcPr>
          <w:p w14:paraId="788DCBD3" w14:textId="77777777" w:rsidR="004824CD" w:rsidRPr="00CD3915" w:rsidRDefault="004824CD" w:rsidP="00326692">
            <w:pPr>
              <w:jc w:val="center"/>
              <w:rPr>
                <w:sz w:val="20"/>
                <w:szCs w:val="20"/>
              </w:rPr>
            </w:pPr>
          </w:p>
        </w:tc>
        <w:tc>
          <w:tcPr>
            <w:tcW w:w="287" w:type="pct"/>
            <w:vMerge/>
          </w:tcPr>
          <w:p w14:paraId="72D14846" w14:textId="77777777" w:rsidR="004824CD" w:rsidRPr="00CD3915" w:rsidRDefault="004824CD" w:rsidP="00326692">
            <w:pPr>
              <w:jc w:val="center"/>
              <w:rPr>
                <w:sz w:val="20"/>
                <w:szCs w:val="20"/>
              </w:rPr>
            </w:pPr>
          </w:p>
        </w:tc>
        <w:tc>
          <w:tcPr>
            <w:tcW w:w="1032" w:type="pct"/>
            <w:vMerge/>
            <w:vAlign w:val="center"/>
          </w:tcPr>
          <w:p w14:paraId="4CB2AC42" w14:textId="77777777" w:rsidR="004824CD" w:rsidRPr="00CD3915" w:rsidRDefault="004824CD" w:rsidP="00326692">
            <w:pPr>
              <w:jc w:val="center"/>
              <w:rPr>
                <w:sz w:val="20"/>
                <w:szCs w:val="20"/>
              </w:rPr>
            </w:pPr>
          </w:p>
        </w:tc>
      </w:tr>
      <w:tr w:rsidR="004824CD" w:rsidRPr="00CD3915" w14:paraId="7F3C8EAA" w14:textId="77777777" w:rsidTr="004824CD">
        <w:trPr>
          <w:trHeight w:val="68"/>
        </w:trPr>
        <w:tc>
          <w:tcPr>
            <w:tcW w:w="152" w:type="pct"/>
            <w:vMerge/>
            <w:vAlign w:val="center"/>
          </w:tcPr>
          <w:p w14:paraId="47857B50"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66D88F57" w14:textId="77777777" w:rsidR="004824CD" w:rsidRPr="00CD3915" w:rsidRDefault="004824CD" w:rsidP="00326692">
            <w:pPr>
              <w:jc w:val="center"/>
              <w:rPr>
                <w:sz w:val="20"/>
                <w:szCs w:val="20"/>
              </w:rPr>
            </w:pPr>
          </w:p>
        </w:tc>
        <w:tc>
          <w:tcPr>
            <w:tcW w:w="1175" w:type="pct"/>
            <w:vAlign w:val="center"/>
          </w:tcPr>
          <w:p w14:paraId="1CFFF04C" w14:textId="77777777" w:rsidR="004824CD" w:rsidRPr="00CD3915" w:rsidRDefault="004824CD" w:rsidP="00326692">
            <w:pPr>
              <w:jc w:val="center"/>
              <w:rPr>
                <w:sz w:val="20"/>
                <w:szCs w:val="20"/>
              </w:rPr>
            </w:pPr>
            <w:r w:rsidRPr="00CD3915">
              <w:rPr>
                <w:sz w:val="20"/>
                <w:szCs w:val="20"/>
              </w:rPr>
              <w:t>Тип крепления</w:t>
            </w:r>
          </w:p>
        </w:tc>
        <w:tc>
          <w:tcPr>
            <w:tcW w:w="853" w:type="pct"/>
            <w:vAlign w:val="center"/>
          </w:tcPr>
          <w:p w14:paraId="21B25878"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51F8CAA9" w14:textId="77777777" w:rsidR="004824CD" w:rsidRPr="00CD3915" w:rsidRDefault="004824CD" w:rsidP="00326692">
            <w:pPr>
              <w:jc w:val="center"/>
              <w:rPr>
                <w:sz w:val="20"/>
                <w:szCs w:val="20"/>
              </w:rPr>
            </w:pPr>
            <w:r w:rsidRPr="00CD3915">
              <w:rPr>
                <w:sz w:val="20"/>
                <w:szCs w:val="20"/>
              </w:rPr>
              <w:t>Настенное</w:t>
            </w:r>
          </w:p>
        </w:tc>
        <w:tc>
          <w:tcPr>
            <w:tcW w:w="287" w:type="pct"/>
            <w:vMerge/>
          </w:tcPr>
          <w:p w14:paraId="508391C8" w14:textId="77777777" w:rsidR="004824CD" w:rsidRPr="00CD3915" w:rsidRDefault="004824CD" w:rsidP="00326692">
            <w:pPr>
              <w:jc w:val="center"/>
              <w:rPr>
                <w:sz w:val="20"/>
                <w:szCs w:val="20"/>
              </w:rPr>
            </w:pPr>
          </w:p>
        </w:tc>
        <w:tc>
          <w:tcPr>
            <w:tcW w:w="1032" w:type="pct"/>
            <w:vMerge/>
            <w:vAlign w:val="center"/>
          </w:tcPr>
          <w:p w14:paraId="5CFD5F44" w14:textId="77777777" w:rsidR="004824CD" w:rsidRPr="00CD3915" w:rsidRDefault="004824CD" w:rsidP="00326692">
            <w:pPr>
              <w:jc w:val="center"/>
              <w:rPr>
                <w:sz w:val="20"/>
                <w:szCs w:val="20"/>
              </w:rPr>
            </w:pPr>
          </w:p>
        </w:tc>
      </w:tr>
      <w:tr w:rsidR="004824CD" w:rsidRPr="00CD3915" w14:paraId="5E8478F8" w14:textId="77777777" w:rsidTr="004824CD">
        <w:trPr>
          <w:trHeight w:val="68"/>
        </w:trPr>
        <w:tc>
          <w:tcPr>
            <w:tcW w:w="152" w:type="pct"/>
            <w:vMerge/>
            <w:vAlign w:val="center"/>
          </w:tcPr>
          <w:p w14:paraId="5139FD3A"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38B48272" w14:textId="77777777" w:rsidR="004824CD" w:rsidRPr="00CD3915" w:rsidRDefault="004824CD" w:rsidP="00326692">
            <w:pPr>
              <w:jc w:val="center"/>
              <w:rPr>
                <w:sz w:val="20"/>
                <w:szCs w:val="20"/>
              </w:rPr>
            </w:pPr>
          </w:p>
        </w:tc>
        <w:tc>
          <w:tcPr>
            <w:tcW w:w="1175" w:type="pct"/>
            <w:vAlign w:val="center"/>
          </w:tcPr>
          <w:p w14:paraId="7FFD2A39" w14:textId="77777777" w:rsidR="004824CD" w:rsidRPr="00CD3915" w:rsidRDefault="004824CD" w:rsidP="00326692">
            <w:pPr>
              <w:jc w:val="center"/>
              <w:rPr>
                <w:sz w:val="20"/>
                <w:szCs w:val="20"/>
              </w:rPr>
            </w:pPr>
            <w:r w:rsidRPr="00CD3915">
              <w:rPr>
                <w:sz w:val="20"/>
                <w:szCs w:val="20"/>
              </w:rPr>
              <w:t>Комплект поставки:</w:t>
            </w:r>
          </w:p>
        </w:tc>
        <w:tc>
          <w:tcPr>
            <w:tcW w:w="853" w:type="pct"/>
            <w:vAlign w:val="center"/>
          </w:tcPr>
          <w:p w14:paraId="2E49D29B"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61214E90"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55CFC460" w14:textId="77777777" w:rsidR="004824CD" w:rsidRPr="00CD3915" w:rsidRDefault="004824CD" w:rsidP="00326692">
            <w:pPr>
              <w:jc w:val="center"/>
              <w:rPr>
                <w:sz w:val="20"/>
                <w:szCs w:val="20"/>
              </w:rPr>
            </w:pPr>
          </w:p>
        </w:tc>
        <w:tc>
          <w:tcPr>
            <w:tcW w:w="1032" w:type="pct"/>
            <w:vMerge/>
            <w:vAlign w:val="center"/>
          </w:tcPr>
          <w:p w14:paraId="00B2982C" w14:textId="77777777" w:rsidR="004824CD" w:rsidRPr="00CD3915" w:rsidRDefault="004824CD" w:rsidP="00326692">
            <w:pPr>
              <w:jc w:val="center"/>
              <w:rPr>
                <w:sz w:val="20"/>
                <w:szCs w:val="20"/>
              </w:rPr>
            </w:pPr>
          </w:p>
        </w:tc>
      </w:tr>
      <w:tr w:rsidR="004824CD" w:rsidRPr="00CD3915" w14:paraId="10091E9F" w14:textId="77777777" w:rsidTr="004824CD">
        <w:trPr>
          <w:trHeight w:val="68"/>
        </w:trPr>
        <w:tc>
          <w:tcPr>
            <w:tcW w:w="152" w:type="pct"/>
            <w:vMerge/>
            <w:vAlign w:val="center"/>
          </w:tcPr>
          <w:p w14:paraId="1B21A9A6"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7576054A" w14:textId="77777777" w:rsidR="004824CD" w:rsidRPr="00CD3915" w:rsidRDefault="004824CD" w:rsidP="00326692">
            <w:pPr>
              <w:jc w:val="center"/>
              <w:rPr>
                <w:sz w:val="20"/>
                <w:szCs w:val="20"/>
              </w:rPr>
            </w:pPr>
          </w:p>
        </w:tc>
        <w:tc>
          <w:tcPr>
            <w:tcW w:w="1175" w:type="pct"/>
            <w:vAlign w:val="center"/>
          </w:tcPr>
          <w:p w14:paraId="4BB5ECBB" w14:textId="77777777" w:rsidR="004824CD" w:rsidRPr="00CD3915" w:rsidRDefault="004824CD" w:rsidP="00326692">
            <w:pPr>
              <w:jc w:val="center"/>
              <w:rPr>
                <w:sz w:val="20"/>
                <w:szCs w:val="20"/>
              </w:rPr>
            </w:pPr>
            <w:r w:rsidRPr="00CD3915">
              <w:rPr>
                <w:sz w:val="20"/>
                <w:szCs w:val="20"/>
              </w:rPr>
              <w:t xml:space="preserve"> Система раздвижных аудиторных досок</w:t>
            </w:r>
          </w:p>
        </w:tc>
        <w:tc>
          <w:tcPr>
            <w:tcW w:w="853" w:type="pct"/>
            <w:vAlign w:val="center"/>
          </w:tcPr>
          <w:p w14:paraId="1D479DB9" w14:textId="77777777" w:rsidR="004824CD" w:rsidRPr="00CD3915" w:rsidRDefault="004824CD" w:rsidP="00326692">
            <w:pPr>
              <w:jc w:val="center"/>
              <w:rPr>
                <w:sz w:val="20"/>
                <w:szCs w:val="20"/>
              </w:rPr>
            </w:pPr>
            <w:r w:rsidRPr="00CD3915">
              <w:rPr>
                <w:sz w:val="20"/>
                <w:szCs w:val="20"/>
              </w:rPr>
              <w:t> </w:t>
            </w:r>
          </w:p>
        </w:tc>
        <w:tc>
          <w:tcPr>
            <w:tcW w:w="755" w:type="pct"/>
            <w:vAlign w:val="center"/>
          </w:tcPr>
          <w:p w14:paraId="5F7A893D"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7AEFCA7D" w14:textId="77777777" w:rsidR="004824CD" w:rsidRPr="00CD3915" w:rsidRDefault="004824CD" w:rsidP="00326692">
            <w:pPr>
              <w:jc w:val="center"/>
              <w:rPr>
                <w:sz w:val="20"/>
                <w:szCs w:val="20"/>
              </w:rPr>
            </w:pPr>
          </w:p>
        </w:tc>
        <w:tc>
          <w:tcPr>
            <w:tcW w:w="1032" w:type="pct"/>
            <w:vMerge/>
            <w:vAlign w:val="center"/>
          </w:tcPr>
          <w:p w14:paraId="6F8D0516" w14:textId="77777777" w:rsidR="004824CD" w:rsidRPr="00CD3915" w:rsidRDefault="004824CD" w:rsidP="00326692">
            <w:pPr>
              <w:jc w:val="center"/>
              <w:rPr>
                <w:sz w:val="20"/>
                <w:szCs w:val="20"/>
              </w:rPr>
            </w:pPr>
          </w:p>
        </w:tc>
      </w:tr>
      <w:tr w:rsidR="004824CD" w:rsidRPr="00CD3915" w14:paraId="0E973EB9" w14:textId="77777777" w:rsidTr="004824CD">
        <w:trPr>
          <w:trHeight w:val="68"/>
        </w:trPr>
        <w:tc>
          <w:tcPr>
            <w:tcW w:w="152" w:type="pct"/>
            <w:vMerge/>
            <w:vAlign w:val="center"/>
          </w:tcPr>
          <w:p w14:paraId="48E87687"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1917FECC" w14:textId="77777777" w:rsidR="004824CD" w:rsidRPr="00CD3915" w:rsidRDefault="004824CD" w:rsidP="00326692">
            <w:pPr>
              <w:jc w:val="center"/>
              <w:rPr>
                <w:sz w:val="20"/>
                <w:szCs w:val="20"/>
              </w:rPr>
            </w:pPr>
          </w:p>
        </w:tc>
        <w:tc>
          <w:tcPr>
            <w:tcW w:w="1175" w:type="pct"/>
            <w:vAlign w:val="center"/>
          </w:tcPr>
          <w:p w14:paraId="4896A536" w14:textId="77777777" w:rsidR="004824CD" w:rsidRPr="00CD3915" w:rsidRDefault="004824CD" w:rsidP="00326692">
            <w:pPr>
              <w:jc w:val="center"/>
              <w:rPr>
                <w:sz w:val="20"/>
                <w:szCs w:val="20"/>
              </w:rPr>
            </w:pPr>
            <w:r w:rsidRPr="00CD3915">
              <w:rPr>
                <w:sz w:val="20"/>
                <w:szCs w:val="20"/>
              </w:rPr>
              <w:t>Полный комплект элементов для сборки, и монтажа конструкции</w:t>
            </w:r>
          </w:p>
        </w:tc>
        <w:tc>
          <w:tcPr>
            <w:tcW w:w="853" w:type="pct"/>
            <w:vAlign w:val="center"/>
          </w:tcPr>
          <w:p w14:paraId="564CDEEF" w14:textId="77777777" w:rsidR="004824CD" w:rsidRPr="00CD3915" w:rsidRDefault="004824CD" w:rsidP="00326692">
            <w:pPr>
              <w:jc w:val="center"/>
              <w:rPr>
                <w:color w:val="000000"/>
                <w:sz w:val="20"/>
                <w:szCs w:val="20"/>
              </w:rPr>
            </w:pPr>
          </w:p>
        </w:tc>
        <w:tc>
          <w:tcPr>
            <w:tcW w:w="755" w:type="pct"/>
            <w:vAlign w:val="center"/>
          </w:tcPr>
          <w:p w14:paraId="5E115A41"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5AC04AE0" w14:textId="77777777" w:rsidR="004824CD" w:rsidRPr="00CD3915" w:rsidRDefault="004824CD" w:rsidP="00326692">
            <w:pPr>
              <w:jc w:val="center"/>
              <w:rPr>
                <w:sz w:val="20"/>
                <w:szCs w:val="20"/>
              </w:rPr>
            </w:pPr>
          </w:p>
        </w:tc>
        <w:tc>
          <w:tcPr>
            <w:tcW w:w="1032" w:type="pct"/>
            <w:vMerge/>
            <w:vAlign w:val="center"/>
          </w:tcPr>
          <w:p w14:paraId="4DCEB8E0" w14:textId="77777777" w:rsidR="004824CD" w:rsidRPr="00CD3915" w:rsidRDefault="004824CD" w:rsidP="00326692">
            <w:pPr>
              <w:jc w:val="center"/>
              <w:rPr>
                <w:sz w:val="20"/>
                <w:szCs w:val="20"/>
              </w:rPr>
            </w:pPr>
          </w:p>
        </w:tc>
      </w:tr>
      <w:tr w:rsidR="004824CD" w:rsidRPr="00CD3915" w14:paraId="1F7E607E" w14:textId="77777777" w:rsidTr="004824CD">
        <w:trPr>
          <w:trHeight w:val="68"/>
        </w:trPr>
        <w:tc>
          <w:tcPr>
            <w:tcW w:w="152" w:type="pct"/>
            <w:vMerge/>
            <w:vAlign w:val="center"/>
          </w:tcPr>
          <w:p w14:paraId="5B4DEE69"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57C01C9E" w14:textId="77777777" w:rsidR="004824CD" w:rsidRPr="00CD3915" w:rsidRDefault="004824CD" w:rsidP="00326692">
            <w:pPr>
              <w:jc w:val="center"/>
              <w:rPr>
                <w:sz w:val="20"/>
                <w:szCs w:val="20"/>
              </w:rPr>
            </w:pPr>
          </w:p>
        </w:tc>
        <w:tc>
          <w:tcPr>
            <w:tcW w:w="1175" w:type="pct"/>
            <w:vAlign w:val="center"/>
          </w:tcPr>
          <w:p w14:paraId="0016B783" w14:textId="77777777" w:rsidR="004824CD" w:rsidRPr="00CD3915" w:rsidRDefault="004824CD" w:rsidP="00326692">
            <w:pPr>
              <w:jc w:val="center"/>
              <w:rPr>
                <w:sz w:val="20"/>
                <w:szCs w:val="20"/>
              </w:rPr>
            </w:pPr>
            <w:r w:rsidRPr="00CD3915">
              <w:rPr>
                <w:sz w:val="20"/>
                <w:szCs w:val="20"/>
              </w:rPr>
              <w:t>Быстросъемные контейнеры для сбора меловой пыли</w:t>
            </w:r>
          </w:p>
        </w:tc>
        <w:tc>
          <w:tcPr>
            <w:tcW w:w="853" w:type="pct"/>
            <w:vAlign w:val="center"/>
          </w:tcPr>
          <w:p w14:paraId="028AD577" w14:textId="77777777" w:rsidR="004824CD" w:rsidRPr="00CD3915" w:rsidRDefault="004824CD" w:rsidP="00326692">
            <w:pPr>
              <w:jc w:val="center"/>
              <w:rPr>
                <w:color w:val="000000"/>
                <w:sz w:val="20"/>
                <w:szCs w:val="20"/>
              </w:rPr>
            </w:pPr>
          </w:p>
        </w:tc>
        <w:tc>
          <w:tcPr>
            <w:tcW w:w="755" w:type="pct"/>
            <w:vAlign w:val="center"/>
          </w:tcPr>
          <w:p w14:paraId="232BE48A" w14:textId="77777777" w:rsidR="004824CD" w:rsidRPr="00CD3915" w:rsidRDefault="004824CD" w:rsidP="00326692">
            <w:pPr>
              <w:jc w:val="center"/>
              <w:rPr>
                <w:sz w:val="20"/>
                <w:szCs w:val="20"/>
              </w:rPr>
            </w:pPr>
            <w:r w:rsidRPr="00CD3915">
              <w:rPr>
                <w:sz w:val="20"/>
                <w:szCs w:val="20"/>
              </w:rPr>
              <w:t>2 шт.</w:t>
            </w:r>
          </w:p>
        </w:tc>
        <w:tc>
          <w:tcPr>
            <w:tcW w:w="287" w:type="pct"/>
            <w:vMerge/>
          </w:tcPr>
          <w:p w14:paraId="65EB4D01" w14:textId="77777777" w:rsidR="004824CD" w:rsidRPr="00CD3915" w:rsidRDefault="004824CD" w:rsidP="00326692">
            <w:pPr>
              <w:jc w:val="center"/>
              <w:rPr>
                <w:sz w:val="20"/>
                <w:szCs w:val="20"/>
              </w:rPr>
            </w:pPr>
          </w:p>
        </w:tc>
        <w:tc>
          <w:tcPr>
            <w:tcW w:w="1032" w:type="pct"/>
            <w:vMerge/>
            <w:vAlign w:val="center"/>
          </w:tcPr>
          <w:p w14:paraId="0EDBC0C1" w14:textId="77777777" w:rsidR="004824CD" w:rsidRPr="00CD3915" w:rsidRDefault="004824CD" w:rsidP="00326692">
            <w:pPr>
              <w:jc w:val="center"/>
              <w:rPr>
                <w:sz w:val="20"/>
                <w:szCs w:val="20"/>
              </w:rPr>
            </w:pPr>
          </w:p>
        </w:tc>
      </w:tr>
      <w:tr w:rsidR="004824CD" w:rsidRPr="00CD3915" w14:paraId="319F3F30" w14:textId="77777777" w:rsidTr="004824CD">
        <w:trPr>
          <w:trHeight w:val="68"/>
        </w:trPr>
        <w:tc>
          <w:tcPr>
            <w:tcW w:w="152" w:type="pct"/>
            <w:vMerge/>
            <w:vAlign w:val="center"/>
          </w:tcPr>
          <w:p w14:paraId="4E4873FA"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4C960C1F" w14:textId="77777777" w:rsidR="004824CD" w:rsidRPr="00CD3915" w:rsidRDefault="004824CD" w:rsidP="00326692">
            <w:pPr>
              <w:jc w:val="center"/>
              <w:rPr>
                <w:sz w:val="20"/>
                <w:szCs w:val="20"/>
              </w:rPr>
            </w:pPr>
          </w:p>
        </w:tc>
        <w:tc>
          <w:tcPr>
            <w:tcW w:w="1175" w:type="pct"/>
            <w:vAlign w:val="center"/>
          </w:tcPr>
          <w:p w14:paraId="335BD3FC" w14:textId="77777777" w:rsidR="004824CD" w:rsidRPr="00CD3915" w:rsidRDefault="004824CD" w:rsidP="00326692">
            <w:pPr>
              <w:jc w:val="center"/>
              <w:rPr>
                <w:sz w:val="20"/>
                <w:szCs w:val="20"/>
              </w:rPr>
            </w:pPr>
            <w:r w:rsidRPr="00CD3915">
              <w:rPr>
                <w:sz w:val="20"/>
                <w:szCs w:val="20"/>
              </w:rPr>
              <w:t>Ключи для встроенного замка</w:t>
            </w:r>
          </w:p>
        </w:tc>
        <w:tc>
          <w:tcPr>
            <w:tcW w:w="853" w:type="pct"/>
            <w:vAlign w:val="center"/>
          </w:tcPr>
          <w:p w14:paraId="64E03267" w14:textId="77777777" w:rsidR="004824CD" w:rsidRPr="00CD3915" w:rsidRDefault="004824CD" w:rsidP="00326692">
            <w:pPr>
              <w:jc w:val="center"/>
              <w:rPr>
                <w:color w:val="000000"/>
                <w:sz w:val="20"/>
                <w:szCs w:val="20"/>
              </w:rPr>
            </w:pPr>
          </w:p>
        </w:tc>
        <w:tc>
          <w:tcPr>
            <w:tcW w:w="755" w:type="pct"/>
            <w:vAlign w:val="center"/>
          </w:tcPr>
          <w:p w14:paraId="07FA7AAE" w14:textId="77777777" w:rsidR="004824CD" w:rsidRPr="00CD3915" w:rsidRDefault="004824CD" w:rsidP="00326692">
            <w:pPr>
              <w:jc w:val="center"/>
              <w:rPr>
                <w:sz w:val="20"/>
                <w:szCs w:val="20"/>
              </w:rPr>
            </w:pPr>
            <w:r w:rsidRPr="00CD3915">
              <w:rPr>
                <w:sz w:val="20"/>
                <w:szCs w:val="20"/>
              </w:rPr>
              <w:t>2 шт.</w:t>
            </w:r>
          </w:p>
        </w:tc>
        <w:tc>
          <w:tcPr>
            <w:tcW w:w="287" w:type="pct"/>
            <w:vMerge/>
          </w:tcPr>
          <w:p w14:paraId="2F410FD9" w14:textId="77777777" w:rsidR="004824CD" w:rsidRPr="00CD3915" w:rsidRDefault="004824CD" w:rsidP="00326692">
            <w:pPr>
              <w:jc w:val="center"/>
              <w:rPr>
                <w:sz w:val="20"/>
                <w:szCs w:val="20"/>
              </w:rPr>
            </w:pPr>
          </w:p>
        </w:tc>
        <w:tc>
          <w:tcPr>
            <w:tcW w:w="1032" w:type="pct"/>
            <w:vMerge/>
            <w:vAlign w:val="center"/>
          </w:tcPr>
          <w:p w14:paraId="06060FF8" w14:textId="77777777" w:rsidR="004824CD" w:rsidRPr="00CD3915" w:rsidRDefault="004824CD" w:rsidP="00326692">
            <w:pPr>
              <w:jc w:val="center"/>
              <w:rPr>
                <w:sz w:val="20"/>
                <w:szCs w:val="20"/>
              </w:rPr>
            </w:pPr>
          </w:p>
        </w:tc>
      </w:tr>
      <w:tr w:rsidR="004824CD" w:rsidRPr="00CD3915" w14:paraId="67540DAB" w14:textId="77777777" w:rsidTr="004824CD">
        <w:trPr>
          <w:trHeight w:val="68"/>
        </w:trPr>
        <w:tc>
          <w:tcPr>
            <w:tcW w:w="152" w:type="pct"/>
            <w:vMerge/>
            <w:vAlign w:val="center"/>
          </w:tcPr>
          <w:p w14:paraId="4547E0B7" w14:textId="77777777" w:rsidR="004824CD" w:rsidRPr="00CD3915" w:rsidRDefault="004824CD" w:rsidP="00326692">
            <w:pPr>
              <w:widowControl w:val="0"/>
              <w:suppressAutoHyphens/>
              <w:jc w:val="center"/>
              <w:rPr>
                <w:rFonts w:eastAsia="Lucida Sans Unicode"/>
                <w:kern w:val="1"/>
                <w:sz w:val="20"/>
                <w:szCs w:val="20"/>
              </w:rPr>
            </w:pPr>
          </w:p>
        </w:tc>
        <w:tc>
          <w:tcPr>
            <w:tcW w:w="746" w:type="pct"/>
            <w:vMerge/>
            <w:vAlign w:val="center"/>
          </w:tcPr>
          <w:p w14:paraId="7184A2DF" w14:textId="77777777" w:rsidR="004824CD" w:rsidRPr="00CD3915" w:rsidRDefault="004824CD" w:rsidP="00326692">
            <w:pPr>
              <w:jc w:val="center"/>
              <w:rPr>
                <w:sz w:val="20"/>
                <w:szCs w:val="20"/>
              </w:rPr>
            </w:pPr>
          </w:p>
        </w:tc>
        <w:tc>
          <w:tcPr>
            <w:tcW w:w="1175" w:type="pct"/>
            <w:vAlign w:val="center"/>
          </w:tcPr>
          <w:p w14:paraId="08692F6A" w14:textId="77777777" w:rsidR="004824CD" w:rsidRPr="00CD3915" w:rsidRDefault="004824CD" w:rsidP="00326692">
            <w:pPr>
              <w:jc w:val="center"/>
              <w:rPr>
                <w:sz w:val="20"/>
                <w:szCs w:val="20"/>
              </w:rPr>
            </w:pPr>
            <w:r w:rsidRPr="00CD3915">
              <w:rPr>
                <w:sz w:val="20"/>
                <w:szCs w:val="20"/>
              </w:rPr>
              <w:t>Инструкция по монтажу.</w:t>
            </w:r>
          </w:p>
        </w:tc>
        <w:tc>
          <w:tcPr>
            <w:tcW w:w="853" w:type="pct"/>
            <w:vAlign w:val="center"/>
          </w:tcPr>
          <w:p w14:paraId="464CA649" w14:textId="77777777" w:rsidR="004824CD" w:rsidRPr="00CD3915" w:rsidRDefault="004824CD" w:rsidP="00326692">
            <w:pPr>
              <w:jc w:val="center"/>
              <w:rPr>
                <w:color w:val="000000"/>
                <w:sz w:val="20"/>
                <w:szCs w:val="20"/>
              </w:rPr>
            </w:pPr>
          </w:p>
        </w:tc>
        <w:tc>
          <w:tcPr>
            <w:tcW w:w="755" w:type="pct"/>
            <w:vAlign w:val="center"/>
          </w:tcPr>
          <w:p w14:paraId="059421E1" w14:textId="77777777" w:rsidR="004824CD" w:rsidRPr="00CD3915" w:rsidRDefault="004824CD" w:rsidP="00326692">
            <w:pPr>
              <w:jc w:val="center"/>
              <w:rPr>
                <w:sz w:val="20"/>
                <w:szCs w:val="20"/>
              </w:rPr>
            </w:pPr>
            <w:r w:rsidRPr="00CD3915">
              <w:rPr>
                <w:sz w:val="20"/>
                <w:szCs w:val="20"/>
              </w:rPr>
              <w:t>наличие</w:t>
            </w:r>
          </w:p>
        </w:tc>
        <w:tc>
          <w:tcPr>
            <w:tcW w:w="287" w:type="pct"/>
            <w:vMerge/>
          </w:tcPr>
          <w:p w14:paraId="1EE462AC" w14:textId="77777777" w:rsidR="004824CD" w:rsidRPr="00CD3915" w:rsidRDefault="004824CD" w:rsidP="00326692">
            <w:pPr>
              <w:jc w:val="center"/>
              <w:rPr>
                <w:sz w:val="20"/>
                <w:szCs w:val="20"/>
              </w:rPr>
            </w:pPr>
          </w:p>
        </w:tc>
        <w:tc>
          <w:tcPr>
            <w:tcW w:w="1032" w:type="pct"/>
            <w:vMerge/>
            <w:vAlign w:val="center"/>
          </w:tcPr>
          <w:p w14:paraId="2BC95F26" w14:textId="77777777" w:rsidR="004824CD" w:rsidRPr="00CD3915" w:rsidRDefault="004824CD" w:rsidP="00326692">
            <w:pPr>
              <w:jc w:val="center"/>
              <w:rPr>
                <w:sz w:val="20"/>
                <w:szCs w:val="20"/>
              </w:rPr>
            </w:pPr>
          </w:p>
        </w:tc>
      </w:tr>
    </w:tbl>
    <w:p w14:paraId="47717049" w14:textId="77777777" w:rsidR="00CD3915" w:rsidRPr="003F7DA4" w:rsidRDefault="00CD3915" w:rsidP="00CD3915">
      <w:pPr>
        <w:keepLines/>
        <w:spacing w:after="0"/>
        <w:ind w:firstLine="358"/>
        <w:contextualSpacing/>
        <w:rPr>
          <w:bCs/>
        </w:rPr>
      </w:pPr>
    </w:p>
    <w:p w14:paraId="6F9EC349" w14:textId="0399FE5B" w:rsidR="00CD3915" w:rsidRPr="003F7DA4" w:rsidRDefault="00CD3915" w:rsidP="00CD3915">
      <w:pPr>
        <w:spacing w:after="0"/>
        <w:ind w:firstLine="708"/>
        <w:rPr>
          <w:b/>
          <w:bCs/>
        </w:rPr>
      </w:pPr>
      <w:r w:rsidRPr="003F7DA4">
        <w:rPr>
          <w:b/>
        </w:rPr>
        <w:t>Требования к гарантийным обязательствам (требования к гарантии качества товара, а также</w:t>
      </w:r>
      <w:r w:rsidRPr="003F7DA4">
        <w:rPr>
          <w:b/>
          <w:bCs/>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bookmarkStart w:id="0" w:name="_GoBack"/>
      <w:bookmarkEnd w:id="0"/>
    </w:p>
    <w:p w14:paraId="38B6C7A6" w14:textId="77777777" w:rsidR="00CD3915" w:rsidRPr="003F7DA4" w:rsidRDefault="00CD3915" w:rsidP="00CD3915">
      <w:pPr>
        <w:spacing w:after="0"/>
        <w:ind w:firstLine="567"/>
      </w:pPr>
      <w:r w:rsidRPr="003F7DA4">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715F628" w14:textId="77777777" w:rsidR="00CD3915" w:rsidRPr="003F7DA4" w:rsidRDefault="00CD3915" w:rsidP="00CD3915">
      <w:pPr>
        <w:spacing w:after="0"/>
        <w:ind w:firstLine="567"/>
      </w:pPr>
      <w:r w:rsidRPr="003F7DA4">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09147FC" w14:textId="77777777" w:rsidR="00CD3915" w:rsidRPr="003F7DA4" w:rsidRDefault="00CD3915" w:rsidP="00CD3915">
      <w:pPr>
        <w:spacing w:after="0"/>
        <w:ind w:firstLine="567"/>
      </w:pPr>
      <w:r w:rsidRPr="003F7DA4">
        <w:t>Товар должен быть упакован и замаркирован в соответствии с действующими стандартами.</w:t>
      </w:r>
    </w:p>
    <w:p w14:paraId="62F739C7" w14:textId="77777777" w:rsidR="00773518" w:rsidRDefault="00CD3915" w:rsidP="00773518">
      <w:pPr>
        <w:spacing w:after="0"/>
        <w:ind w:firstLine="567"/>
      </w:pPr>
      <w:r w:rsidRPr="003F7DA4">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r w:rsidR="00773518" w:rsidRPr="00773518">
        <w:t xml:space="preserve"> </w:t>
      </w:r>
    </w:p>
    <w:p w14:paraId="60832DCA" w14:textId="7ADF48C2" w:rsidR="00CD3915" w:rsidRPr="003F7DA4" w:rsidRDefault="00773518" w:rsidP="00773518">
      <w:pPr>
        <w:spacing w:after="0"/>
        <w:ind w:firstLine="567"/>
      </w:pPr>
      <w:r w:rsidRPr="003F7DA4">
        <w:t>Доставка, выгрузка, монтаж, сборка, настройка, проверка работоспособности Товара в помещениях Заказчика, а также обучение сотрудников Заказчика осуществляется силами Поставщика.</w:t>
      </w:r>
    </w:p>
    <w:p w14:paraId="238094C6" w14:textId="77777777" w:rsidR="00CD3915" w:rsidRPr="003F7DA4" w:rsidRDefault="00CD3915" w:rsidP="00CD3915">
      <w:pPr>
        <w:spacing w:after="0"/>
        <w:ind w:firstLine="567"/>
      </w:pPr>
      <w:r w:rsidRPr="003F7DA4">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16D82E93" w14:textId="77777777" w:rsidR="00CD3915" w:rsidRPr="003F7DA4" w:rsidRDefault="00CD3915" w:rsidP="00CD3915">
      <w:pPr>
        <w:spacing w:after="0"/>
        <w:ind w:firstLine="567"/>
      </w:pPr>
      <w:r w:rsidRPr="003F7DA4">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Убытки, возникшие в связи с заменой Товара, несет Поставщик.</w:t>
      </w:r>
    </w:p>
    <w:p w14:paraId="7E7F6B2E" w14:textId="77777777" w:rsidR="00CD3915" w:rsidRPr="003F7DA4" w:rsidRDefault="00CD3915" w:rsidP="00CD3915">
      <w:pPr>
        <w:spacing w:after="0"/>
        <w:ind w:firstLine="567"/>
      </w:pPr>
      <w:r w:rsidRPr="003F7DA4">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sectPr w:rsidR="00CD3915" w:rsidRPr="003F7DA4" w:rsidSect="004824CD">
      <w:footerReference w:type="even" r:id="rId8"/>
      <w:footerReference w:type="default" r:id="rId9"/>
      <w:pgSz w:w="11906" w:h="16838"/>
      <w:pgMar w:top="568" w:right="566"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2E1DA" w14:textId="77777777" w:rsidR="006E5D77" w:rsidRDefault="006E5D77">
      <w:r>
        <w:separator/>
      </w:r>
    </w:p>
  </w:endnote>
  <w:endnote w:type="continuationSeparator" w:id="0">
    <w:p w14:paraId="527E8325" w14:textId="77777777" w:rsidR="006E5D77" w:rsidRDefault="006E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C54C1" w14:textId="77777777" w:rsidR="006E5D77" w:rsidRDefault="006E5D77">
      <w:r>
        <w:separator/>
      </w:r>
    </w:p>
  </w:footnote>
  <w:footnote w:type="continuationSeparator" w:id="0">
    <w:p w14:paraId="7BB69BBA" w14:textId="77777777" w:rsidR="006E5D77" w:rsidRDefault="006E5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8042E"/>
    <w:multiLevelType w:val="multilevel"/>
    <w:tmpl w:val="8CF64E52"/>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26"/>
  </w:num>
  <w:num w:numId="4">
    <w:abstractNumId w:val="0"/>
  </w:num>
  <w:num w:numId="5">
    <w:abstractNumId w:val="7"/>
  </w:num>
  <w:num w:numId="6">
    <w:abstractNumId w:val="9"/>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5"/>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8"/>
  </w:num>
  <w:num w:numId="33">
    <w:abstractNumId w:val="17"/>
  </w:num>
  <w:num w:numId="34">
    <w:abstractNumId w:val="3"/>
  </w:num>
  <w:num w:numId="35">
    <w:abstractNumId w:val="2"/>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47A3"/>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A5BDC"/>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4BD4"/>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18D"/>
    <w:rsid w:val="001466F3"/>
    <w:rsid w:val="00151C2D"/>
    <w:rsid w:val="00151CAA"/>
    <w:rsid w:val="00153252"/>
    <w:rsid w:val="00153F49"/>
    <w:rsid w:val="00160BCF"/>
    <w:rsid w:val="001637F6"/>
    <w:rsid w:val="0016682B"/>
    <w:rsid w:val="00166E08"/>
    <w:rsid w:val="001714F8"/>
    <w:rsid w:val="00172366"/>
    <w:rsid w:val="00175F48"/>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B4C"/>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47A6D"/>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24C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236"/>
    <w:rsid w:val="004B0B3E"/>
    <w:rsid w:val="004B3C4A"/>
    <w:rsid w:val="004B735F"/>
    <w:rsid w:val="004B7E7C"/>
    <w:rsid w:val="004C0E2D"/>
    <w:rsid w:val="004C28EF"/>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D77"/>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518"/>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547"/>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0C0C"/>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544B"/>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3D38"/>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075D"/>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68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2CEC"/>
    <w:rsid w:val="00B93654"/>
    <w:rsid w:val="00B9495A"/>
    <w:rsid w:val="00B95C21"/>
    <w:rsid w:val="00B962C7"/>
    <w:rsid w:val="00BA54B5"/>
    <w:rsid w:val="00BA5E0B"/>
    <w:rsid w:val="00BB0028"/>
    <w:rsid w:val="00BB0723"/>
    <w:rsid w:val="00BB0ADC"/>
    <w:rsid w:val="00BB0C68"/>
    <w:rsid w:val="00BB0D69"/>
    <w:rsid w:val="00BB3AC3"/>
    <w:rsid w:val="00BB4F7D"/>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1ED9"/>
    <w:rsid w:val="00BF271D"/>
    <w:rsid w:val="00BF299A"/>
    <w:rsid w:val="00BF37B6"/>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498"/>
    <w:rsid w:val="00CB4A32"/>
    <w:rsid w:val="00CB4D7B"/>
    <w:rsid w:val="00CC17AE"/>
    <w:rsid w:val="00CC2685"/>
    <w:rsid w:val="00CC2C24"/>
    <w:rsid w:val="00CC382E"/>
    <w:rsid w:val="00CC5BED"/>
    <w:rsid w:val="00CD32B4"/>
    <w:rsid w:val="00CD3915"/>
    <w:rsid w:val="00CD6B76"/>
    <w:rsid w:val="00CD6DC1"/>
    <w:rsid w:val="00CD6F96"/>
    <w:rsid w:val="00CD778C"/>
    <w:rsid w:val="00CE0F09"/>
    <w:rsid w:val="00CE26CA"/>
    <w:rsid w:val="00CE35B3"/>
    <w:rsid w:val="00CE36E7"/>
    <w:rsid w:val="00CE4B7A"/>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36A4"/>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1F5A"/>
    <w:rsid w:val="00E334A8"/>
    <w:rsid w:val="00E35E7B"/>
    <w:rsid w:val="00E36653"/>
    <w:rsid w:val="00E36CD0"/>
    <w:rsid w:val="00E37E84"/>
    <w:rsid w:val="00E40301"/>
    <w:rsid w:val="00E405B4"/>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320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60FB"/>
    <w:rsid w:val="00F07130"/>
    <w:rsid w:val="00F10B3D"/>
    <w:rsid w:val="00F12B29"/>
    <w:rsid w:val="00F13A84"/>
    <w:rsid w:val="00F14517"/>
    <w:rsid w:val="00F20008"/>
    <w:rsid w:val="00F20851"/>
    <w:rsid w:val="00F20D70"/>
    <w:rsid w:val="00F224BA"/>
    <w:rsid w:val="00F23D43"/>
    <w:rsid w:val="00F23D88"/>
    <w:rsid w:val="00F27EA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14F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aliases w:val="Bullet 1,Use Case List Paragraph,Маркер,Bullet Number,Нумерованый список,Bullet List,FooterText,numbered,lp1"/>
    <w:basedOn w:val="a0"/>
    <w:link w:val="af8"/>
    <w:uiPriority w:val="34"/>
    <w:qFormat/>
    <w:rsid w:val="00547F80"/>
    <w:pPr>
      <w:spacing w:after="0"/>
      <w:ind w:left="720"/>
      <w:jc w:val="left"/>
    </w:pPr>
  </w:style>
  <w:style w:type="paragraph" w:styleId="af9">
    <w:name w:val="Body Text"/>
    <w:basedOn w:val="a0"/>
    <w:link w:val="afa"/>
    <w:rsid w:val="00354879"/>
    <w:pPr>
      <w:spacing w:after="120"/>
    </w:pPr>
    <w:rPr>
      <w:lang w:val="x-none" w:eastAsia="x-none"/>
    </w:rPr>
  </w:style>
  <w:style w:type="character" w:customStyle="1" w:styleId="afa">
    <w:name w:val="Основной текст Знак"/>
    <w:link w:val="af9"/>
    <w:rsid w:val="00354879"/>
    <w:rPr>
      <w:sz w:val="24"/>
      <w:szCs w:val="24"/>
    </w:rPr>
  </w:style>
  <w:style w:type="paragraph" w:customStyle="1" w:styleId="afb">
    <w:name w:val="Обычный + по ширине"/>
    <w:basedOn w:val="a0"/>
    <w:rsid w:val="00354879"/>
    <w:pPr>
      <w:spacing w:after="0"/>
    </w:pPr>
  </w:style>
  <w:style w:type="paragraph" w:styleId="afc">
    <w:name w:val="header"/>
    <w:basedOn w:val="a0"/>
    <w:link w:val="afd"/>
    <w:rsid w:val="00305D0E"/>
    <w:pPr>
      <w:tabs>
        <w:tab w:val="center" w:pos="4677"/>
        <w:tab w:val="right" w:pos="9355"/>
      </w:tabs>
    </w:pPr>
    <w:rPr>
      <w:lang w:val="x-none" w:eastAsia="x-none"/>
    </w:rPr>
  </w:style>
  <w:style w:type="character" w:customStyle="1" w:styleId="afd">
    <w:name w:val="Верхний колонтитул Знак"/>
    <w:link w:val="afc"/>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e">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f">
    <w:name w:val="Цветовое выделение"/>
    <w:uiPriority w:val="99"/>
    <w:rsid w:val="009C563C"/>
    <w:rPr>
      <w:b/>
      <w:bCs/>
      <w:color w:val="000080"/>
    </w:rPr>
  </w:style>
  <w:style w:type="paragraph" w:customStyle="1" w:styleId="aff0">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1">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2">
    <w:name w:val="Гипертекстовая ссылка"/>
    <w:uiPriority w:val="99"/>
    <w:rsid w:val="009C3E79"/>
    <w:rPr>
      <w:b w:val="0"/>
      <w:bCs w:val="0"/>
      <w:color w:val="106BBE"/>
    </w:rPr>
  </w:style>
  <w:style w:type="character" w:customStyle="1" w:styleId="af8">
    <w:name w:val="Абзац списка Знак"/>
    <w:aliases w:val="Bullet 1 Знак,Use Case List Paragraph Знак,Маркер Знак,Bullet Number Знак,Нумерованый список Знак,Bullet List Знак,FooterText Знак,numbered Знак,lp1 Знак"/>
    <w:link w:val="af7"/>
    <w:uiPriority w:val="34"/>
    <w:locked/>
    <w:rsid w:val="00CD39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32213288">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8096922">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9F49-8CBC-49EF-9289-48152DF2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7</Pages>
  <Words>1691</Words>
  <Characters>9642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233</cp:revision>
  <cp:lastPrinted>2024-03-11T05:47:00Z</cp:lastPrinted>
  <dcterms:created xsi:type="dcterms:W3CDTF">2015-07-28T08:58:00Z</dcterms:created>
  <dcterms:modified xsi:type="dcterms:W3CDTF">2024-03-15T09:10:00Z</dcterms:modified>
</cp:coreProperties>
</file>